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66F1CD" w14:textId="0C06EF6F" w:rsidR="005E3FF4" w:rsidRPr="00B54B71" w:rsidRDefault="00B54B71" w:rsidP="005A672A">
      <w:pPr>
        <w:spacing w:before="120" w:line="288" w:lineRule="auto"/>
        <w:jc w:val="center"/>
        <w:outlineLvl w:val="0"/>
        <w:rPr>
          <w:rFonts w:ascii="Arial" w:hAnsi="Arial" w:cs="Arial"/>
          <w:b/>
        </w:rPr>
      </w:pPr>
      <w:bookmarkStart w:id="0" w:name="_GoBack"/>
      <w:bookmarkEnd w:id="0"/>
      <w:r w:rsidRPr="00B54B71">
        <w:rPr>
          <w:rFonts w:ascii="Arial" w:hAnsi="Arial" w:cs="Arial"/>
          <w:b/>
        </w:rPr>
        <w:t>PROTOCOLLO DI INTESA</w:t>
      </w:r>
    </w:p>
    <w:p w14:paraId="2C573CFC" w14:textId="0D3AF7A6" w:rsidR="007936B1" w:rsidRPr="00906695" w:rsidRDefault="00B54B71" w:rsidP="005A672A">
      <w:pPr>
        <w:spacing w:before="120" w:line="288" w:lineRule="auto"/>
        <w:jc w:val="center"/>
        <w:rPr>
          <w:rFonts w:ascii="Arial" w:hAnsi="Arial" w:cs="Arial"/>
          <w:b/>
          <w:sz w:val="20"/>
          <w:szCs w:val="20"/>
        </w:rPr>
      </w:pPr>
      <w:r>
        <w:rPr>
          <w:rFonts w:ascii="Arial" w:hAnsi="Arial" w:cs="Arial"/>
          <w:b/>
          <w:sz w:val="20"/>
          <w:szCs w:val="20"/>
        </w:rPr>
        <w:t>t</w:t>
      </w:r>
      <w:r w:rsidR="007E1F24" w:rsidRPr="00906695">
        <w:rPr>
          <w:rFonts w:ascii="Arial" w:hAnsi="Arial" w:cs="Arial"/>
          <w:b/>
          <w:sz w:val="20"/>
          <w:szCs w:val="20"/>
        </w:rPr>
        <w:t>ra</w:t>
      </w:r>
    </w:p>
    <w:p w14:paraId="3BDDC36D" w14:textId="5350620D" w:rsidR="00750066" w:rsidRPr="00A400FB" w:rsidRDefault="00750066" w:rsidP="00750066">
      <w:pPr>
        <w:spacing w:before="120" w:line="288" w:lineRule="auto"/>
        <w:jc w:val="both"/>
        <w:rPr>
          <w:rFonts w:ascii="Arial" w:hAnsi="Arial" w:cs="Arial"/>
          <w:sz w:val="20"/>
          <w:szCs w:val="20"/>
        </w:rPr>
      </w:pPr>
      <w:r w:rsidRPr="00A400FB">
        <w:rPr>
          <w:rFonts w:ascii="Arial" w:hAnsi="Arial" w:cs="Arial"/>
          <w:sz w:val="20"/>
          <w:szCs w:val="20"/>
        </w:rPr>
        <w:t>Il</w:t>
      </w:r>
      <w:r w:rsidRPr="00A400FB">
        <w:rPr>
          <w:rFonts w:ascii="Arial" w:hAnsi="Arial" w:cs="Arial"/>
          <w:b/>
          <w:sz w:val="20"/>
          <w:szCs w:val="20"/>
        </w:rPr>
        <w:t xml:space="preserve"> Dipartimento di Ingegneria e Scienza dell’informazione dell’Università degli Studi di Trento</w:t>
      </w:r>
      <w:r w:rsidRPr="00A400FB">
        <w:rPr>
          <w:rFonts w:ascii="Arial" w:hAnsi="Arial" w:cs="Arial"/>
          <w:sz w:val="20"/>
          <w:szCs w:val="20"/>
        </w:rPr>
        <w:t xml:space="preserve"> (in seguito anche DISI) (CF/P.IVA  00340520220) con sede a Trento, via Sommarive, 9, rappresentata dal Prof. Paolo Giorgini, nato a </w:t>
      </w:r>
      <w:r w:rsidR="00885BA2" w:rsidRPr="00A400FB">
        <w:rPr>
          <w:rFonts w:ascii="Arial" w:hAnsi="Arial" w:cs="Arial"/>
          <w:sz w:val="20"/>
          <w:szCs w:val="20"/>
        </w:rPr>
        <w:t>Recanati (Macerata)</w:t>
      </w:r>
      <w:r w:rsidRPr="00A400FB">
        <w:rPr>
          <w:rFonts w:ascii="Arial" w:hAnsi="Arial" w:cs="Arial"/>
          <w:sz w:val="20"/>
          <w:szCs w:val="20"/>
        </w:rPr>
        <w:t xml:space="preserve"> il </w:t>
      </w:r>
      <w:r w:rsidR="00885BA2" w:rsidRPr="00A400FB">
        <w:rPr>
          <w:rFonts w:ascii="Arial" w:hAnsi="Arial" w:cs="Arial"/>
          <w:sz w:val="20"/>
          <w:szCs w:val="20"/>
        </w:rPr>
        <w:t>13 luglio 1968</w:t>
      </w:r>
      <w:r w:rsidRPr="00A400FB">
        <w:rPr>
          <w:rFonts w:ascii="Arial" w:hAnsi="Arial" w:cs="Arial"/>
          <w:sz w:val="20"/>
          <w:szCs w:val="20"/>
        </w:rPr>
        <w:t>, in qualità di Direttore del Dipartimento medesim</w:t>
      </w:r>
      <w:r w:rsidR="001E79AC">
        <w:rPr>
          <w:rFonts w:ascii="Arial" w:hAnsi="Arial" w:cs="Arial"/>
          <w:sz w:val="20"/>
          <w:szCs w:val="20"/>
        </w:rPr>
        <w:t xml:space="preserve">o; </w:t>
      </w:r>
    </w:p>
    <w:p w14:paraId="2939EF8B" w14:textId="5A246303" w:rsidR="00750066" w:rsidRPr="00906695" w:rsidRDefault="00750066" w:rsidP="00750066">
      <w:pPr>
        <w:spacing w:before="120" w:line="288" w:lineRule="auto"/>
        <w:jc w:val="both"/>
        <w:rPr>
          <w:rFonts w:ascii="Arial" w:hAnsi="Arial" w:cs="Arial"/>
          <w:sz w:val="20"/>
          <w:szCs w:val="20"/>
        </w:rPr>
      </w:pPr>
      <w:r w:rsidRPr="00A400FB">
        <w:rPr>
          <w:rFonts w:ascii="Arial" w:hAnsi="Arial" w:cs="Arial"/>
          <w:sz w:val="20"/>
          <w:szCs w:val="20"/>
        </w:rPr>
        <w:t>Il</w:t>
      </w:r>
      <w:r w:rsidRPr="00A400FB">
        <w:rPr>
          <w:rFonts w:ascii="Arial" w:hAnsi="Arial" w:cs="Arial"/>
          <w:b/>
          <w:sz w:val="20"/>
          <w:szCs w:val="20"/>
        </w:rPr>
        <w:t xml:space="preserve"> Dipartimento di Ingegneria Industriale dell’Università degli Studi di Trento</w:t>
      </w:r>
      <w:r w:rsidRPr="00A400FB">
        <w:rPr>
          <w:rFonts w:ascii="Arial" w:hAnsi="Arial" w:cs="Arial"/>
          <w:sz w:val="20"/>
          <w:szCs w:val="20"/>
        </w:rPr>
        <w:t xml:space="preserve"> (in seguito anche DII) (CF/P.IVA  00340520220) con sede a Trento, via Sommarive, 14, rappresentata dal Prof. Dario Petri, nato a </w:t>
      </w:r>
      <w:r>
        <w:rPr>
          <w:rFonts w:ascii="Arial" w:hAnsi="Arial" w:cs="Arial"/>
          <w:sz w:val="20"/>
          <w:szCs w:val="20"/>
        </w:rPr>
        <w:t>Bassano del Grappa</w:t>
      </w:r>
      <w:r w:rsidRPr="0026080B">
        <w:rPr>
          <w:rFonts w:ascii="Arial" w:hAnsi="Arial" w:cs="Arial"/>
          <w:sz w:val="20"/>
          <w:szCs w:val="20"/>
        </w:rPr>
        <w:t xml:space="preserve"> il </w:t>
      </w:r>
      <w:r>
        <w:rPr>
          <w:rFonts w:ascii="Arial" w:hAnsi="Arial" w:cs="Arial"/>
          <w:sz w:val="20"/>
          <w:szCs w:val="20"/>
        </w:rPr>
        <w:t xml:space="preserve">18 aprile </w:t>
      </w:r>
      <w:r w:rsidRPr="0026080B">
        <w:rPr>
          <w:rFonts w:ascii="Arial" w:hAnsi="Arial" w:cs="Arial"/>
          <w:sz w:val="20"/>
          <w:szCs w:val="20"/>
        </w:rPr>
        <w:t>195</w:t>
      </w:r>
      <w:r>
        <w:rPr>
          <w:rFonts w:ascii="Arial" w:hAnsi="Arial" w:cs="Arial"/>
          <w:sz w:val="20"/>
          <w:szCs w:val="20"/>
        </w:rPr>
        <w:t>7</w:t>
      </w:r>
      <w:r w:rsidRPr="0026080B">
        <w:rPr>
          <w:rFonts w:ascii="Arial" w:hAnsi="Arial" w:cs="Arial"/>
          <w:sz w:val="20"/>
          <w:szCs w:val="20"/>
        </w:rPr>
        <w:t xml:space="preserve">, in qualità di </w:t>
      </w:r>
      <w:r>
        <w:rPr>
          <w:rFonts w:ascii="Arial" w:hAnsi="Arial" w:cs="Arial"/>
          <w:sz w:val="20"/>
          <w:szCs w:val="20"/>
        </w:rPr>
        <w:t xml:space="preserve">Direttore del Dipartimento </w:t>
      </w:r>
      <w:r w:rsidRPr="0026080B">
        <w:rPr>
          <w:rFonts w:ascii="Arial" w:hAnsi="Arial" w:cs="Arial"/>
          <w:sz w:val="20"/>
          <w:szCs w:val="20"/>
        </w:rPr>
        <w:t>medesim</w:t>
      </w:r>
      <w:r>
        <w:rPr>
          <w:rFonts w:ascii="Arial" w:hAnsi="Arial" w:cs="Arial"/>
          <w:sz w:val="20"/>
          <w:szCs w:val="20"/>
        </w:rPr>
        <w:t>o;</w:t>
      </w:r>
    </w:p>
    <w:p w14:paraId="29CB5E99" w14:textId="5702E1EA" w:rsidR="007E1F24" w:rsidRPr="00B234A6" w:rsidRDefault="00750066" w:rsidP="005A672A">
      <w:pPr>
        <w:spacing w:before="120" w:line="288" w:lineRule="auto"/>
        <w:jc w:val="both"/>
        <w:rPr>
          <w:rFonts w:ascii="Arial" w:hAnsi="Arial" w:cs="Arial"/>
          <w:sz w:val="20"/>
          <w:szCs w:val="20"/>
        </w:rPr>
      </w:pPr>
      <w:r w:rsidRPr="00B234A6">
        <w:rPr>
          <w:rFonts w:ascii="Arial" w:hAnsi="Arial" w:cs="Arial"/>
          <w:sz w:val="20"/>
          <w:szCs w:val="20"/>
        </w:rPr>
        <w:t>Il</w:t>
      </w:r>
      <w:r w:rsidRPr="00B234A6">
        <w:rPr>
          <w:rFonts w:ascii="Arial" w:hAnsi="Arial" w:cs="Arial"/>
          <w:b/>
          <w:sz w:val="20"/>
          <w:szCs w:val="20"/>
        </w:rPr>
        <w:t xml:space="preserve"> Dipartimento di Matematica dell’</w:t>
      </w:r>
      <w:r w:rsidR="007E1F24" w:rsidRPr="00B234A6">
        <w:rPr>
          <w:rFonts w:ascii="Arial" w:hAnsi="Arial" w:cs="Arial"/>
          <w:b/>
          <w:sz w:val="20"/>
          <w:szCs w:val="20"/>
        </w:rPr>
        <w:t xml:space="preserve">Università degli </w:t>
      </w:r>
      <w:r w:rsidR="00D85A4D" w:rsidRPr="00B234A6">
        <w:rPr>
          <w:rFonts w:ascii="Arial" w:hAnsi="Arial" w:cs="Arial"/>
          <w:b/>
          <w:sz w:val="20"/>
          <w:szCs w:val="20"/>
        </w:rPr>
        <w:t>S</w:t>
      </w:r>
      <w:r w:rsidR="007E1F24" w:rsidRPr="00B234A6">
        <w:rPr>
          <w:rFonts w:ascii="Arial" w:hAnsi="Arial" w:cs="Arial"/>
          <w:b/>
          <w:sz w:val="20"/>
          <w:szCs w:val="20"/>
        </w:rPr>
        <w:t>tudi di Trento</w:t>
      </w:r>
      <w:r w:rsidR="007E1F24" w:rsidRPr="00B234A6">
        <w:rPr>
          <w:rFonts w:ascii="Arial" w:hAnsi="Arial" w:cs="Arial"/>
          <w:sz w:val="20"/>
          <w:szCs w:val="20"/>
        </w:rPr>
        <w:t xml:space="preserve"> (in seguito </w:t>
      </w:r>
      <w:r w:rsidR="00AF50CB" w:rsidRPr="00B234A6">
        <w:rPr>
          <w:rFonts w:ascii="Arial" w:hAnsi="Arial" w:cs="Arial"/>
          <w:sz w:val="20"/>
          <w:szCs w:val="20"/>
        </w:rPr>
        <w:t xml:space="preserve">anche </w:t>
      </w:r>
      <w:r w:rsidRPr="00B234A6">
        <w:rPr>
          <w:rFonts w:ascii="Arial" w:hAnsi="Arial" w:cs="Arial"/>
          <w:sz w:val="20"/>
          <w:szCs w:val="20"/>
        </w:rPr>
        <w:t>DM</w:t>
      </w:r>
      <w:r w:rsidR="007E1F24" w:rsidRPr="00B234A6">
        <w:rPr>
          <w:rFonts w:ascii="Arial" w:hAnsi="Arial" w:cs="Arial"/>
          <w:sz w:val="20"/>
          <w:szCs w:val="20"/>
        </w:rPr>
        <w:t xml:space="preserve">) </w:t>
      </w:r>
      <w:r w:rsidR="0026080B" w:rsidRPr="00B234A6">
        <w:rPr>
          <w:rFonts w:ascii="Arial" w:hAnsi="Arial" w:cs="Arial"/>
          <w:sz w:val="20"/>
          <w:szCs w:val="20"/>
        </w:rPr>
        <w:t xml:space="preserve">(CF/P.IVA  00340520220) con sede a Trento, via </w:t>
      </w:r>
      <w:r w:rsidRPr="00B234A6">
        <w:rPr>
          <w:rFonts w:ascii="Arial" w:hAnsi="Arial" w:cs="Arial"/>
          <w:sz w:val="20"/>
          <w:szCs w:val="20"/>
        </w:rPr>
        <w:t>Sommarive</w:t>
      </w:r>
      <w:r w:rsidR="0026080B" w:rsidRPr="00B234A6">
        <w:rPr>
          <w:rFonts w:ascii="Arial" w:hAnsi="Arial" w:cs="Arial"/>
          <w:sz w:val="20"/>
          <w:szCs w:val="20"/>
        </w:rPr>
        <w:t xml:space="preserve">, </w:t>
      </w:r>
      <w:r w:rsidRPr="00B234A6">
        <w:rPr>
          <w:rFonts w:ascii="Arial" w:hAnsi="Arial" w:cs="Arial"/>
          <w:sz w:val="20"/>
          <w:szCs w:val="20"/>
        </w:rPr>
        <w:t>9</w:t>
      </w:r>
      <w:r w:rsidR="0026080B" w:rsidRPr="00B234A6">
        <w:rPr>
          <w:rFonts w:ascii="Arial" w:hAnsi="Arial" w:cs="Arial"/>
          <w:sz w:val="20"/>
          <w:szCs w:val="20"/>
        </w:rPr>
        <w:t xml:space="preserve">, rappresentata dal Prof. </w:t>
      </w:r>
      <w:r w:rsidRPr="00B234A6">
        <w:rPr>
          <w:rFonts w:ascii="Arial" w:hAnsi="Arial" w:cs="Arial"/>
          <w:sz w:val="20"/>
          <w:szCs w:val="20"/>
        </w:rPr>
        <w:t>Marco Andreatta</w:t>
      </w:r>
      <w:r w:rsidR="0026080B" w:rsidRPr="00B234A6">
        <w:rPr>
          <w:rFonts w:ascii="Arial" w:hAnsi="Arial" w:cs="Arial"/>
          <w:sz w:val="20"/>
          <w:szCs w:val="20"/>
        </w:rPr>
        <w:t xml:space="preserve">, nato a </w:t>
      </w:r>
      <w:r w:rsidR="00B234A6" w:rsidRPr="00B234A6">
        <w:rPr>
          <w:rFonts w:ascii="Arial" w:hAnsi="Arial" w:cs="Arial"/>
          <w:sz w:val="20"/>
          <w:szCs w:val="20"/>
        </w:rPr>
        <w:t>Trento</w:t>
      </w:r>
      <w:r w:rsidRPr="00B234A6">
        <w:rPr>
          <w:rFonts w:ascii="Arial" w:hAnsi="Arial" w:cs="Arial"/>
          <w:sz w:val="20"/>
          <w:szCs w:val="20"/>
        </w:rPr>
        <w:t xml:space="preserve"> </w:t>
      </w:r>
      <w:r w:rsidR="0026080B" w:rsidRPr="00B234A6">
        <w:rPr>
          <w:rFonts w:ascii="Arial" w:hAnsi="Arial" w:cs="Arial"/>
          <w:sz w:val="20"/>
          <w:szCs w:val="20"/>
        </w:rPr>
        <w:t xml:space="preserve">il </w:t>
      </w:r>
      <w:r w:rsidR="00B234A6" w:rsidRPr="00B234A6">
        <w:rPr>
          <w:rFonts w:ascii="Arial" w:hAnsi="Arial" w:cs="Arial"/>
          <w:sz w:val="20"/>
          <w:szCs w:val="20"/>
        </w:rPr>
        <w:t>6.12.1958,</w:t>
      </w:r>
      <w:r w:rsidR="0026080B" w:rsidRPr="00B234A6">
        <w:rPr>
          <w:rFonts w:ascii="Arial" w:hAnsi="Arial" w:cs="Arial"/>
          <w:sz w:val="20"/>
          <w:szCs w:val="20"/>
        </w:rPr>
        <w:t xml:space="preserve"> in qualità di </w:t>
      </w:r>
      <w:r w:rsidRPr="00B234A6">
        <w:rPr>
          <w:rFonts w:ascii="Arial" w:hAnsi="Arial" w:cs="Arial"/>
          <w:sz w:val="20"/>
          <w:szCs w:val="20"/>
        </w:rPr>
        <w:t>Direttore del Dipartiment</w:t>
      </w:r>
      <w:r w:rsidR="006E29AA">
        <w:rPr>
          <w:rFonts w:ascii="Arial" w:hAnsi="Arial" w:cs="Arial"/>
          <w:sz w:val="20"/>
          <w:szCs w:val="20"/>
        </w:rPr>
        <w:t xml:space="preserve">o </w:t>
      </w:r>
      <w:r w:rsidR="0026080B" w:rsidRPr="00B234A6">
        <w:rPr>
          <w:rFonts w:ascii="Arial" w:hAnsi="Arial" w:cs="Arial"/>
          <w:sz w:val="20"/>
          <w:szCs w:val="20"/>
        </w:rPr>
        <w:t>medesim</w:t>
      </w:r>
      <w:r w:rsidRPr="00B234A6">
        <w:rPr>
          <w:rFonts w:ascii="Arial" w:hAnsi="Arial" w:cs="Arial"/>
          <w:sz w:val="20"/>
          <w:szCs w:val="20"/>
        </w:rPr>
        <w:t>o</w:t>
      </w:r>
      <w:r w:rsidR="00E75391" w:rsidRPr="00B234A6">
        <w:rPr>
          <w:rFonts w:ascii="Arial" w:hAnsi="Arial" w:cs="Arial"/>
          <w:sz w:val="20"/>
          <w:szCs w:val="20"/>
        </w:rPr>
        <w:t>;</w:t>
      </w:r>
    </w:p>
    <w:p w14:paraId="79F8DF42" w14:textId="77777777" w:rsidR="00AF50CB" w:rsidRPr="00B234A6" w:rsidRDefault="007E1F24" w:rsidP="005A672A">
      <w:pPr>
        <w:spacing w:before="120" w:line="288" w:lineRule="auto"/>
        <w:jc w:val="center"/>
        <w:rPr>
          <w:rFonts w:ascii="Arial" w:hAnsi="Arial" w:cs="Arial"/>
          <w:b/>
          <w:sz w:val="20"/>
          <w:szCs w:val="20"/>
        </w:rPr>
      </w:pPr>
      <w:r w:rsidRPr="00B234A6">
        <w:rPr>
          <w:rFonts w:ascii="Arial" w:hAnsi="Arial" w:cs="Arial"/>
          <w:b/>
          <w:sz w:val="20"/>
          <w:szCs w:val="20"/>
        </w:rPr>
        <w:t>e</w:t>
      </w:r>
    </w:p>
    <w:p w14:paraId="5B99D259" w14:textId="3E165972" w:rsidR="007E6C88" w:rsidRPr="00E3344C" w:rsidRDefault="00750066" w:rsidP="005A672A">
      <w:pPr>
        <w:spacing w:before="120" w:line="288" w:lineRule="auto"/>
        <w:jc w:val="both"/>
        <w:rPr>
          <w:rFonts w:ascii="Arial" w:hAnsi="Arial" w:cs="Arial"/>
          <w:sz w:val="20"/>
          <w:szCs w:val="20"/>
        </w:rPr>
      </w:pPr>
      <w:r w:rsidRPr="00750066">
        <w:rPr>
          <w:rFonts w:ascii="Arial" w:hAnsi="Arial" w:cs="Arial"/>
          <w:sz w:val="20"/>
          <w:szCs w:val="20"/>
        </w:rPr>
        <w:t>l</w:t>
      </w:r>
      <w:r w:rsidR="004F496E" w:rsidRPr="00750066">
        <w:rPr>
          <w:rFonts w:ascii="Arial" w:hAnsi="Arial" w:cs="Arial"/>
          <w:sz w:val="20"/>
          <w:szCs w:val="20"/>
        </w:rPr>
        <w:t>’</w:t>
      </w:r>
      <w:r w:rsidR="004F496E" w:rsidRPr="00906695">
        <w:rPr>
          <w:rFonts w:ascii="Arial" w:hAnsi="Arial" w:cs="Arial"/>
          <w:b/>
          <w:sz w:val="20"/>
          <w:szCs w:val="20"/>
        </w:rPr>
        <w:t>Istituto T</w:t>
      </w:r>
      <w:r w:rsidR="00AF50CB" w:rsidRPr="00906695">
        <w:rPr>
          <w:rFonts w:ascii="Arial" w:hAnsi="Arial" w:cs="Arial"/>
          <w:b/>
          <w:sz w:val="20"/>
          <w:szCs w:val="20"/>
        </w:rPr>
        <w:t>e</w:t>
      </w:r>
      <w:r w:rsidR="00AF50CB" w:rsidRPr="007E6C88">
        <w:rPr>
          <w:rFonts w:ascii="Arial" w:hAnsi="Arial" w:cs="Arial"/>
          <w:b/>
          <w:sz w:val="20"/>
          <w:szCs w:val="20"/>
        </w:rPr>
        <w:t>cnico Tecnologico “</w:t>
      </w:r>
      <w:r w:rsidR="00A73E50" w:rsidRPr="007E6C88">
        <w:rPr>
          <w:rFonts w:ascii="Arial" w:hAnsi="Arial" w:cs="Arial"/>
          <w:b/>
          <w:sz w:val="20"/>
          <w:szCs w:val="20"/>
        </w:rPr>
        <w:t>Buonarroti</w:t>
      </w:r>
      <w:r w:rsidR="00AF50CB" w:rsidRPr="007E6C88">
        <w:rPr>
          <w:rFonts w:ascii="Arial" w:hAnsi="Arial" w:cs="Arial"/>
          <w:b/>
          <w:sz w:val="20"/>
          <w:szCs w:val="20"/>
        </w:rPr>
        <w:t>”</w:t>
      </w:r>
      <w:r w:rsidR="007E6C88" w:rsidRPr="007E6C88">
        <w:rPr>
          <w:rFonts w:ascii="Arial" w:hAnsi="Arial" w:cs="Arial"/>
          <w:sz w:val="20"/>
          <w:szCs w:val="20"/>
        </w:rPr>
        <w:t xml:space="preserve"> (CF/P.IVA  </w:t>
      </w:r>
      <w:r w:rsidR="00885B56" w:rsidRPr="004D6194">
        <w:rPr>
          <w:rFonts w:ascii="Arial" w:hAnsi="Arial" w:cs="Arial"/>
          <w:sz w:val="20"/>
          <w:szCs w:val="20"/>
        </w:rPr>
        <w:t>01691830226</w:t>
      </w:r>
      <w:r w:rsidR="007E6C88" w:rsidRPr="007E6C88">
        <w:rPr>
          <w:rFonts w:ascii="Arial" w:hAnsi="Arial" w:cs="Arial"/>
          <w:sz w:val="20"/>
          <w:szCs w:val="20"/>
        </w:rPr>
        <w:t xml:space="preserve"> con sede in Trento via </w:t>
      </w:r>
      <w:r w:rsidR="007E6C88" w:rsidRPr="007E6C88">
        <w:rPr>
          <w:rStyle w:val="lrzxr"/>
          <w:rFonts w:ascii="Arial" w:hAnsi="Arial" w:cs="Arial"/>
          <w:sz w:val="20"/>
          <w:szCs w:val="20"/>
        </w:rPr>
        <w:t xml:space="preserve">Via Brigata </w:t>
      </w:r>
      <w:r w:rsidR="007E6C88" w:rsidRPr="00E3344C">
        <w:rPr>
          <w:rStyle w:val="lrzxr"/>
          <w:rFonts w:ascii="Arial" w:hAnsi="Arial" w:cs="Arial"/>
          <w:sz w:val="20"/>
          <w:szCs w:val="20"/>
        </w:rPr>
        <w:t>Acqui, 15</w:t>
      </w:r>
      <w:r w:rsidR="007E6C88" w:rsidRPr="00E3344C">
        <w:rPr>
          <w:rFonts w:ascii="Arial" w:hAnsi="Arial" w:cs="Arial"/>
          <w:sz w:val="20"/>
          <w:szCs w:val="20"/>
        </w:rPr>
        <w:t xml:space="preserve">, rappresentato dalla dott.ssa Laura Zoller nata a Rovereto il 9/12/1961, in qualità di Dirigente Scolastico, autorizzata alla stipula del presente atto con deliberazioni del </w:t>
      </w:r>
      <w:r w:rsidR="007E6C88" w:rsidRPr="00A400FB">
        <w:rPr>
          <w:rFonts w:ascii="Arial" w:hAnsi="Arial" w:cs="Arial"/>
          <w:sz w:val="20"/>
          <w:szCs w:val="20"/>
          <w:highlight w:val="yellow"/>
        </w:rPr>
        <w:t xml:space="preserve">Consiglio </w:t>
      </w:r>
      <w:r w:rsidR="00885B56" w:rsidRPr="00A400FB">
        <w:rPr>
          <w:rFonts w:ascii="Arial" w:hAnsi="Arial" w:cs="Arial"/>
          <w:sz w:val="20"/>
          <w:szCs w:val="20"/>
          <w:highlight w:val="yellow"/>
        </w:rPr>
        <w:t>dell’Istituzione</w:t>
      </w:r>
      <w:r w:rsidR="007E6C88" w:rsidRPr="00A400FB">
        <w:rPr>
          <w:rFonts w:ascii="Arial" w:hAnsi="Arial" w:cs="Arial"/>
          <w:sz w:val="20"/>
          <w:szCs w:val="20"/>
          <w:highlight w:val="yellow"/>
        </w:rPr>
        <w:t>……….</w:t>
      </w:r>
    </w:p>
    <w:p w14:paraId="37278569" w14:textId="77777777" w:rsidR="004A2191" w:rsidRPr="00E3344C" w:rsidRDefault="004A2191" w:rsidP="005A672A">
      <w:pPr>
        <w:spacing w:before="120" w:line="288" w:lineRule="auto"/>
        <w:rPr>
          <w:rFonts w:ascii="Arial" w:hAnsi="Arial" w:cs="Arial"/>
          <w:sz w:val="20"/>
          <w:szCs w:val="20"/>
        </w:rPr>
      </w:pPr>
      <w:r w:rsidRPr="00E3344C">
        <w:rPr>
          <w:rFonts w:ascii="Arial" w:hAnsi="Arial" w:cs="Arial"/>
          <w:sz w:val="20"/>
          <w:szCs w:val="20"/>
        </w:rPr>
        <w:t>di seguito denominate anche “le Parti”</w:t>
      </w:r>
    </w:p>
    <w:p w14:paraId="0235E843" w14:textId="77777777" w:rsidR="007E1F24" w:rsidRPr="00E3344C" w:rsidRDefault="007E1F24" w:rsidP="005A672A">
      <w:pPr>
        <w:spacing w:before="120" w:line="288" w:lineRule="auto"/>
        <w:jc w:val="center"/>
        <w:rPr>
          <w:rFonts w:ascii="Arial" w:hAnsi="Arial" w:cs="Arial"/>
          <w:b/>
          <w:sz w:val="20"/>
          <w:szCs w:val="20"/>
        </w:rPr>
      </w:pPr>
      <w:r w:rsidRPr="00E3344C">
        <w:rPr>
          <w:rFonts w:ascii="Arial" w:hAnsi="Arial" w:cs="Arial"/>
          <w:b/>
          <w:sz w:val="20"/>
          <w:szCs w:val="20"/>
        </w:rPr>
        <w:t>premesso che</w:t>
      </w:r>
    </w:p>
    <w:p w14:paraId="691C0105" w14:textId="13DB2AFE" w:rsidR="004A2191" w:rsidRDefault="00750066" w:rsidP="005A672A">
      <w:pPr>
        <w:numPr>
          <w:ilvl w:val="0"/>
          <w:numId w:val="2"/>
        </w:numPr>
        <w:spacing w:before="120" w:line="288" w:lineRule="auto"/>
        <w:ind w:left="284" w:hanging="284"/>
        <w:jc w:val="both"/>
        <w:rPr>
          <w:rFonts w:ascii="Arial" w:hAnsi="Arial" w:cs="Arial"/>
          <w:sz w:val="20"/>
          <w:szCs w:val="20"/>
        </w:rPr>
      </w:pPr>
      <w:r>
        <w:rPr>
          <w:rFonts w:ascii="Arial" w:hAnsi="Arial" w:cs="Arial"/>
          <w:sz w:val="20"/>
          <w:szCs w:val="20"/>
        </w:rPr>
        <w:t xml:space="preserve">Il DISI, il DII e il DM </w:t>
      </w:r>
      <w:r w:rsidR="001079EB">
        <w:rPr>
          <w:rFonts w:ascii="Arial" w:hAnsi="Arial" w:cs="Arial"/>
          <w:sz w:val="20"/>
          <w:szCs w:val="20"/>
        </w:rPr>
        <w:t>nello svolgimento delle proprie attività istituzionali</w:t>
      </w:r>
      <w:r w:rsidR="00B93F63">
        <w:rPr>
          <w:rFonts w:ascii="Arial" w:hAnsi="Arial" w:cs="Arial"/>
          <w:sz w:val="20"/>
          <w:szCs w:val="20"/>
        </w:rPr>
        <w:t xml:space="preserve"> concorr</w:t>
      </w:r>
      <w:r w:rsidR="001079EB">
        <w:rPr>
          <w:rFonts w:ascii="Arial" w:hAnsi="Arial" w:cs="Arial"/>
          <w:sz w:val="20"/>
          <w:szCs w:val="20"/>
        </w:rPr>
        <w:t xml:space="preserve">ono </w:t>
      </w:r>
      <w:r w:rsidR="00BF0C8A">
        <w:rPr>
          <w:rFonts w:ascii="Arial" w:hAnsi="Arial" w:cs="Arial"/>
          <w:sz w:val="20"/>
          <w:szCs w:val="20"/>
        </w:rPr>
        <w:t>a</w:t>
      </w:r>
      <w:r w:rsidR="00B93F63">
        <w:rPr>
          <w:rFonts w:ascii="Arial" w:hAnsi="Arial" w:cs="Arial"/>
          <w:sz w:val="20"/>
          <w:szCs w:val="20"/>
        </w:rPr>
        <w:t>lla crescita culturale del territorio, anche in collaborazione con le istituzioni formative, culturali e scientifiche locali</w:t>
      </w:r>
      <w:r w:rsidR="007E6C88">
        <w:rPr>
          <w:rFonts w:ascii="Arial" w:hAnsi="Arial" w:cs="Arial"/>
          <w:sz w:val="20"/>
          <w:szCs w:val="20"/>
        </w:rPr>
        <w:t>;</w:t>
      </w:r>
    </w:p>
    <w:p w14:paraId="01EECD38" w14:textId="11EAE852" w:rsidR="00B93F63" w:rsidRPr="00906695" w:rsidRDefault="00750066" w:rsidP="00B93F63">
      <w:pPr>
        <w:numPr>
          <w:ilvl w:val="0"/>
          <w:numId w:val="2"/>
        </w:numPr>
        <w:spacing w:before="120" w:line="288" w:lineRule="auto"/>
        <w:ind w:left="284" w:hanging="284"/>
        <w:jc w:val="both"/>
        <w:rPr>
          <w:rFonts w:ascii="Arial" w:hAnsi="Arial" w:cs="Arial"/>
          <w:sz w:val="20"/>
          <w:szCs w:val="20"/>
        </w:rPr>
      </w:pPr>
      <w:r>
        <w:rPr>
          <w:rFonts w:ascii="Arial" w:hAnsi="Arial" w:cs="Arial"/>
          <w:sz w:val="20"/>
          <w:szCs w:val="20"/>
        </w:rPr>
        <w:t>Il DISI, il DII e il DM</w:t>
      </w:r>
      <w:r w:rsidR="00B93F63">
        <w:rPr>
          <w:rFonts w:ascii="Arial" w:hAnsi="Arial" w:cs="Arial"/>
          <w:sz w:val="20"/>
          <w:szCs w:val="20"/>
        </w:rPr>
        <w:t xml:space="preserve">, </w:t>
      </w:r>
      <w:r w:rsidR="00BF0C8A">
        <w:rPr>
          <w:rFonts w:ascii="Arial" w:hAnsi="Arial" w:cs="Arial"/>
          <w:sz w:val="20"/>
          <w:szCs w:val="20"/>
        </w:rPr>
        <w:t>perseguono</w:t>
      </w:r>
      <w:r w:rsidR="00B93F63">
        <w:rPr>
          <w:rFonts w:ascii="Arial" w:hAnsi="Arial" w:cs="Arial"/>
          <w:sz w:val="20"/>
          <w:szCs w:val="20"/>
        </w:rPr>
        <w:t xml:space="preserve"> </w:t>
      </w:r>
      <w:r w:rsidR="00BF0C8A">
        <w:rPr>
          <w:rFonts w:ascii="Arial" w:hAnsi="Arial" w:cs="Arial"/>
          <w:sz w:val="20"/>
          <w:szCs w:val="20"/>
        </w:rPr>
        <w:t xml:space="preserve">lo </w:t>
      </w:r>
      <w:r w:rsidR="00B93F63">
        <w:rPr>
          <w:rFonts w:ascii="Arial" w:hAnsi="Arial" w:cs="Arial"/>
          <w:sz w:val="20"/>
          <w:szCs w:val="20"/>
        </w:rPr>
        <w:t>sviluppo e la diffusione del sapere, favor</w:t>
      </w:r>
      <w:r w:rsidR="00BF0C8A">
        <w:rPr>
          <w:rFonts w:ascii="Arial" w:hAnsi="Arial" w:cs="Arial"/>
          <w:sz w:val="20"/>
          <w:szCs w:val="20"/>
        </w:rPr>
        <w:t>endo</w:t>
      </w:r>
      <w:r w:rsidR="00B93F63">
        <w:rPr>
          <w:rFonts w:ascii="Arial" w:hAnsi="Arial" w:cs="Arial"/>
          <w:sz w:val="20"/>
          <w:szCs w:val="20"/>
        </w:rPr>
        <w:t xml:space="preserve"> un atteggiamento proattivo verso le scienze e le tecnologie da parte di studenti e di docenti;</w:t>
      </w:r>
    </w:p>
    <w:p w14:paraId="6CD2FD76" w14:textId="399B3368" w:rsidR="00B93F63" w:rsidRPr="00B93F63" w:rsidRDefault="00503466" w:rsidP="00B93F63">
      <w:pPr>
        <w:numPr>
          <w:ilvl w:val="0"/>
          <w:numId w:val="2"/>
        </w:numPr>
        <w:spacing w:before="120" w:line="288" w:lineRule="auto"/>
        <w:ind w:left="284" w:hanging="284"/>
        <w:jc w:val="both"/>
        <w:rPr>
          <w:rFonts w:ascii="Arial" w:hAnsi="Arial" w:cs="Arial"/>
          <w:sz w:val="20"/>
          <w:szCs w:val="20"/>
        </w:rPr>
      </w:pPr>
      <w:r w:rsidRPr="00B93F63">
        <w:rPr>
          <w:rFonts w:ascii="Arial" w:hAnsi="Arial" w:cs="Arial"/>
          <w:sz w:val="20"/>
          <w:szCs w:val="20"/>
        </w:rPr>
        <w:t>l’Istituto Tecnico Tecnologico “</w:t>
      </w:r>
      <w:r w:rsidR="00E9519E" w:rsidRPr="00B93F63">
        <w:rPr>
          <w:rFonts w:ascii="Arial" w:hAnsi="Arial" w:cs="Arial"/>
          <w:sz w:val="20"/>
          <w:szCs w:val="20"/>
        </w:rPr>
        <w:t>Buonarroti</w:t>
      </w:r>
      <w:r w:rsidR="005530A4" w:rsidRPr="00B93F63">
        <w:rPr>
          <w:rFonts w:ascii="Arial" w:hAnsi="Arial" w:cs="Arial"/>
          <w:sz w:val="20"/>
          <w:szCs w:val="20"/>
        </w:rPr>
        <w:t xml:space="preserve">” </w:t>
      </w:r>
      <w:r w:rsidR="00E9519E" w:rsidRPr="00B93F63">
        <w:rPr>
          <w:rFonts w:ascii="Arial" w:hAnsi="Arial" w:cs="Arial"/>
          <w:sz w:val="20"/>
          <w:szCs w:val="20"/>
        </w:rPr>
        <w:t>di Trento</w:t>
      </w:r>
      <w:r w:rsidR="007E6C88" w:rsidRPr="00B93F63">
        <w:rPr>
          <w:rFonts w:ascii="Arial" w:hAnsi="Arial" w:cs="Arial"/>
          <w:sz w:val="20"/>
          <w:szCs w:val="20"/>
        </w:rPr>
        <w:t xml:space="preserve"> </w:t>
      </w:r>
      <w:r w:rsidR="00B93F63" w:rsidRPr="00B93F63">
        <w:rPr>
          <w:rFonts w:ascii="Arial" w:hAnsi="Arial" w:cs="Arial"/>
          <w:sz w:val="20"/>
          <w:szCs w:val="20"/>
        </w:rPr>
        <w:t xml:space="preserve">include tra gli obiettivi formativi quello di formare negli studenti le conoscenze scientifiche e </w:t>
      </w:r>
      <w:r w:rsidR="00F1480C" w:rsidRPr="00B93F63">
        <w:rPr>
          <w:rFonts w:ascii="Arial" w:hAnsi="Arial" w:cs="Arial"/>
          <w:sz w:val="20"/>
          <w:szCs w:val="20"/>
        </w:rPr>
        <w:t xml:space="preserve">le </w:t>
      </w:r>
      <w:r w:rsidR="007E6C88" w:rsidRPr="00B93F63">
        <w:rPr>
          <w:rFonts w:ascii="Arial" w:hAnsi="Arial" w:cs="Arial"/>
          <w:sz w:val="20"/>
          <w:szCs w:val="20"/>
        </w:rPr>
        <w:t xml:space="preserve">competenze </w:t>
      </w:r>
      <w:r w:rsidR="00F1480C" w:rsidRPr="00B93F63">
        <w:rPr>
          <w:rFonts w:ascii="Arial" w:hAnsi="Arial" w:cs="Arial"/>
          <w:sz w:val="20"/>
          <w:szCs w:val="20"/>
        </w:rPr>
        <w:t xml:space="preserve">tecniche richieste dal mondo </w:t>
      </w:r>
      <w:r w:rsidR="00B93F63">
        <w:rPr>
          <w:rFonts w:ascii="Arial" w:hAnsi="Arial" w:cs="Arial"/>
          <w:sz w:val="20"/>
          <w:szCs w:val="20"/>
        </w:rPr>
        <w:t>dell’industria, oltre a una sensibilità per le tematiche ambientali e sociali</w:t>
      </w:r>
      <w:r w:rsidR="00F1480C" w:rsidRPr="00B93F63">
        <w:rPr>
          <w:rFonts w:ascii="Arial" w:hAnsi="Arial" w:cs="Arial"/>
          <w:sz w:val="20"/>
          <w:szCs w:val="20"/>
        </w:rPr>
        <w:t>;</w:t>
      </w:r>
    </w:p>
    <w:p w14:paraId="4EB84E17" w14:textId="31FA073B" w:rsidR="00170451" w:rsidRPr="00170451" w:rsidRDefault="00170451" w:rsidP="00170451">
      <w:pPr>
        <w:pStyle w:val="Paragrafoelenco"/>
        <w:spacing w:before="120" w:line="288" w:lineRule="auto"/>
        <w:ind w:left="0"/>
        <w:jc w:val="center"/>
        <w:rPr>
          <w:rFonts w:ascii="Arial" w:hAnsi="Arial" w:cs="Arial"/>
          <w:b/>
          <w:sz w:val="20"/>
          <w:szCs w:val="20"/>
        </w:rPr>
      </w:pPr>
      <w:r>
        <w:rPr>
          <w:rFonts w:ascii="Arial" w:hAnsi="Arial" w:cs="Arial"/>
          <w:b/>
          <w:sz w:val="20"/>
          <w:szCs w:val="20"/>
        </w:rPr>
        <w:t>ritenuto</w:t>
      </w:r>
      <w:r w:rsidRPr="00170451">
        <w:rPr>
          <w:rFonts w:ascii="Arial" w:hAnsi="Arial" w:cs="Arial"/>
          <w:b/>
          <w:sz w:val="20"/>
          <w:szCs w:val="20"/>
        </w:rPr>
        <w:t xml:space="preserve"> che</w:t>
      </w:r>
    </w:p>
    <w:p w14:paraId="677508F8" w14:textId="3EAFA943" w:rsidR="00386FD8" w:rsidRDefault="00386FD8" w:rsidP="005A672A">
      <w:pPr>
        <w:numPr>
          <w:ilvl w:val="0"/>
          <w:numId w:val="2"/>
        </w:numPr>
        <w:spacing w:before="120" w:line="288" w:lineRule="auto"/>
        <w:ind w:left="284" w:hanging="284"/>
        <w:jc w:val="both"/>
        <w:rPr>
          <w:rFonts w:ascii="Arial" w:hAnsi="Arial" w:cs="Arial"/>
          <w:sz w:val="20"/>
          <w:szCs w:val="20"/>
        </w:rPr>
      </w:pPr>
      <w:r>
        <w:rPr>
          <w:rFonts w:ascii="Arial" w:hAnsi="Arial" w:cs="Arial"/>
          <w:sz w:val="20"/>
          <w:szCs w:val="20"/>
        </w:rPr>
        <w:t>le</w:t>
      </w:r>
      <w:r w:rsidR="00355A87" w:rsidRPr="00906695">
        <w:rPr>
          <w:rFonts w:ascii="Arial" w:hAnsi="Arial" w:cs="Arial"/>
          <w:sz w:val="20"/>
          <w:szCs w:val="20"/>
        </w:rPr>
        <w:t xml:space="preserve"> Parti </w:t>
      </w:r>
      <w:r w:rsidR="00170451">
        <w:rPr>
          <w:rFonts w:ascii="Arial" w:hAnsi="Arial" w:cs="Arial"/>
          <w:sz w:val="20"/>
          <w:szCs w:val="20"/>
        </w:rPr>
        <w:t xml:space="preserve">– nell’ambito delle rispettive specificità – abbiano </w:t>
      </w:r>
      <w:r>
        <w:rPr>
          <w:rFonts w:ascii="Arial" w:hAnsi="Arial" w:cs="Arial"/>
          <w:sz w:val="20"/>
          <w:szCs w:val="20"/>
        </w:rPr>
        <w:t>interesse a collabora</w:t>
      </w:r>
      <w:r w:rsidR="00170451">
        <w:rPr>
          <w:rFonts w:ascii="Arial" w:hAnsi="Arial" w:cs="Arial"/>
          <w:sz w:val="20"/>
          <w:szCs w:val="20"/>
        </w:rPr>
        <w:t>re</w:t>
      </w:r>
      <w:r>
        <w:rPr>
          <w:rFonts w:ascii="Arial" w:hAnsi="Arial" w:cs="Arial"/>
          <w:sz w:val="20"/>
          <w:szCs w:val="20"/>
        </w:rPr>
        <w:t xml:space="preserve"> </w:t>
      </w:r>
      <w:r w:rsidR="00F1480C">
        <w:rPr>
          <w:rFonts w:ascii="Arial" w:hAnsi="Arial" w:cs="Arial"/>
          <w:sz w:val="20"/>
          <w:szCs w:val="20"/>
        </w:rPr>
        <w:t xml:space="preserve">per </w:t>
      </w:r>
      <w:r w:rsidR="00170451">
        <w:rPr>
          <w:rFonts w:ascii="Arial" w:hAnsi="Arial" w:cs="Arial"/>
          <w:sz w:val="20"/>
          <w:szCs w:val="20"/>
        </w:rPr>
        <w:t xml:space="preserve">la promozione della conoscenza tecnico-scientifica, nonché per </w:t>
      </w:r>
      <w:r w:rsidR="00F1480C">
        <w:rPr>
          <w:rFonts w:ascii="Arial" w:hAnsi="Arial" w:cs="Arial"/>
          <w:sz w:val="20"/>
          <w:szCs w:val="20"/>
        </w:rPr>
        <w:t xml:space="preserve">il rafforzamento e l’innovazione della </w:t>
      </w:r>
      <w:r w:rsidR="00170451">
        <w:rPr>
          <w:rFonts w:ascii="Arial" w:hAnsi="Arial" w:cs="Arial"/>
          <w:sz w:val="20"/>
          <w:szCs w:val="20"/>
        </w:rPr>
        <w:t>formazione degli studenti</w:t>
      </w:r>
      <w:r w:rsidR="00F1480C">
        <w:rPr>
          <w:rFonts w:ascii="Arial" w:hAnsi="Arial" w:cs="Arial"/>
          <w:sz w:val="20"/>
          <w:szCs w:val="20"/>
        </w:rPr>
        <w:t>;</w:t>
      </w:r>
    </w:p>
    <w:p w14:paraId="34BB749A" w14:textId="5550B0DC" w:rsidR="00170451" w:rsidRDefault="00170451" w:rsidP="00170451">
      <w:pPr>
        <w:numPr>
          <w:ilvl w:val="0"/>
          <w:numId w:val="2"/>
        </w:numPr>
        <w:spacing w:before="120" w:line="288" w:lineRule="auto"/>
        <w:ind w:left="284" w:hanging="284"/>
        <w:jc w:val="both"/>
        <w:rPr>
          <w:rFonts w:ascii="Arial" w:hAnsi="Arial" w:cs="Arial"/>
          <w:sz w:val="20"/>
          <w:szCs w:val="20"/>
        </w:rPr>
      </w:pPr>
      <w:r>
        <w:rPr>
          <w:rFonts w:ascii="Arial" w:hAnsi="Arial" w:cs="Arial"/>
          <w:sz w:val="20"/>
          <w:szCs w:val="20"/>
        </w:rPr>
        <w:t>le</w:t>
      </w:r>
      <w:r w:rsidRPr="00906695">
        <w:rPr>
          <w:rFonts w:ascii="Arial" w:hAnsi="Arial" w:cs="Arial"/>
          <w:sz w:val="20"/>
          <w:szCs w:val="20"/>
        </w:rPr>
        <w:t xml:space="preserve"> Parti </w:t>
      </w:r>
      <w:r>
        <w:rPr>
          <w:rFonts w:ascii="Arial" w:hAnsi="Arial" w:cs="Arial"/>
          <w:sz w:val="20"/>
          <w:szCs w:val="20"/>
        </w:rPr>
        <w:t>abbiano interesse a condividere e sviluppare metodologie didattiche, anche con l’obiettivo di perseguire percorsi innovativi e di realizzare una filiera della conoscenza coordinata ed integrata tra Scuola secondaria di secondo grado ed Università;</w:t>
      </w:r>
    </w:p>
    <w:p w14:paraId="7E7483B2" w14:textId="4079B185" w:rsidR="001E79AC" w:rsidRPr="001E79AC" w:rsidRDefault="001E79AC" w:rsidP="001E79AC">
      <w:pPr>
        <w:spacing w:before="120" w:line="288" w:lineRule="auto"/>
        <w:ind w:left="360"/>
        <w:jc w:val="center"/>
        <w:rPr>
          <w:rFonts w:ascii="Arial" w:hAnsi="Arial" w:cs="Arial"/>
          <w:b/>
          <w:sz w:val="20"/>
          <w:szCs w:val="20"/>
        </w:rPr>
      </w:pPr>
      <w:r>
        <w:rPr>
          <w:rFonts w:ascii="Arial" w:hAnsi="Arial" w:cs="Arial"/>
          <w:b/>
          <w:sz w:val="20"/>
          <w:szCs w:val="20"/>
        </w:rPr>
        <w:t>viste</w:t>
      </w:r>
      <w:r w:rsidR="0027701C">
        <w:rPr>
          <w:rFonts w:ascii="Arial" w:hAnsi="Arial" w:cs="Arial"/>
          <w:b/>
          <w:sz w:val="20"/>
          <w:szCs w:val="20"/>
        </w:rPr>
        <w:t xml:space="preserve"> le delibere</w:t>
      </w:r>
    </w:p>
    <w:p w14:paraId="01279561" w14:textId="012066C5" w:rsidR="001E79AC" w:rsidRDefault="0027701C" w:rsidP="00170451">
      <w:pPr>
        <w:numPr>
          <w:ilvl w:val="0"/>
          <w:numId w:val="2"/>
        </w:numPr>
        <w:spacing w:before="120" w:line="288" w:lineRule="auto"/>
        <w:ind w:left="284" w:hanging="284"/>
        <w:jc w:val="both"/>
        <w:rPr>
          <w:rFonts w:ascii="Arial" w:hAnsi="Arial" w:cs="Arial"/>
          <w:sz w:val="20"/>
          <w:szCs w:val="20"/>
        </w:rPr>
      </w:pPr>
      <w:r>
        <w:rPr>
          <w:rFonts w:ascii="Arial" w:hAnsi="Arial" w:cs="Arial"/>
          <w:sz w:val="20"/>
          <w:szCs w:val="20"/>
        </w:rPr>
        <w:t>del Consiglio di Dipartimento di Ingegneria Industriale di data 13.11.2019;</w:t>
      </w:r>
    </w:p>
    <w:p w14:paraId="47F6B013" w14:textId="7B74FE73" w:rsidR="0027701C" w:rsidRDefault="0027701C" w:rsidP="00170451">
      <w:pPr>
        <w:numPr>
          <w:ilvl w:val="0"/>
          <w:numId w:val="2"/>
        </w:numPr>
        <w:spacing w:before="120" w:line="288" w:lineRule="auto"/>
        <w:ind w:left="284" w:hanging="284"/>
        <w:jc w:val="both"/>
        <w:rPr>
          <w:rFonts w:ascii="Arial" w:hAnsi="Arial" w:cs="Arial"/>
          <w:sz w:val="20"/>
          <w:szCs w:val="20"/>
        </w:rPr>
      </w:pPr>
      <w:r>
        <w:rPr>
          <w:rFonts w:ascii="Arial" w:hAnsi="Arial" w:cs="Arial"/>
          <w:sz w:val="20"/>
          <w:szCs w:val="20"/>
        </w:rPr>
        <w:t>del Consiglio di Dipartimento di Ingegneria e Scienza dell’Informazione di data 13.11.2019;</w:t>
      </w:r>
    </w:p>
    <w:p w14:paraId="325570A0" w14:textId="33C4D44C" w:rsidR="0027701C" w:rsidRDefault="0027701C" w:rsidP="00170451">
      <w:pPr>
        <w:numPr>
          <w:ilvl w:val="0"/>
          <w:numId w:val="2"/>
        </w:numPr>
        <w:spacing w:before="120" w:line="288" w:lineRule="auto"/>
        <w:ind w:left="284" w:hanging="284"/>
        <w:jc w:val="both"/>
        <w:rPr>
          <w:rFonts w:ascii="Arial" w:hAnsi="Arial" w:cs="Arial"/>
          <w:sz w:val="20"/>
          <w:szCs w:val="20"/>
        </w:rPr>
      </w:pPr>
      <w:r>
        <w:rPr>
          <w:rFonts w:ascii="Arial" w:hAnsi="Arial" w:cs="Arial"/>
          <w:sz w:val="20"/>
          <w:szCs w:val="20"/>
        </w:rPr>
        <w:t>del Consiglio di Dipartimento di Matematica di data 6.11.2019;</w:t>
      </w:r>
    </w:p>
    <w:p w14:paraId="0FE60C01" w14:textId="21482609" w:rsidR="00386FD8" w:rsidRDefault="00386FD8" w:rsidP="005A672A">
      <w:pPr>
        <w:pStyle w:val="Paragrafoelenco"/>
        <w:spacing w:line="288" w:lineRule="auto"/>
        <w:rPr>
          <w:rFonts w:ascii="Arial" w:hAnsi="Arial" w:cs="Arial"/>
          <w:sz w:val="20"/>
          <w:szCs w:val="20"/>
        </w:rPr>
      </w:pPr>
    </w:p>
    <w:p w14:paraId="67E7DA72" w14:textId="3FDDD46C" w:rsidR="0027701C" w:rsidRDefault="0027701C" w:rsidP="005A672A">
      <w:pPr>
        <w:pStyle w:val="Paragrafoelenco"/>
        <w:spacing w:line="288" w:lineRule="auto"/>
        <w:rPr>
          <w:rFonts w:ascii="Arial" w:hAnsi="Arial" w:cs="Arial"/>
          <w:sz w:val="20"/>
          <w:szCs w:val="20"/>
        </w:rPr>
      </w:pPr>
    </w:p>
    <w:p w14:paraId="3C2AFC84" w14:textId="7E9D4A84" w:rsidR="0027701C" w:rsidRDefault="0027701C" w:rsidP="005A672A">
      <w:pPr>
        <w:pStyle w:val="Paragrafoelenco"/>
        <w:spacing w:line="288" w:lineRule="auto"/>
        <w:rPr>
          <w:rFonts w:ascii="Arial" w:hAnsi="Arial" w:cs="Arial"/>
          <w:sz w:val="20"/>
          <w:szCs w:val="20"/>
        </w:rPr>
      </w:pPr>
    </w:p>
    <w:p w14:paraId="7340B4CB" w14:textId="77777777" w:rsidR="0027701C" w:rsidRDefault="0027701C" w:rsidP="005A672A">
      <w:pPr>
        <w:pStyle w:val="Paragrafoelenco"/>
        <w:spacing w:line="288" w:lineRule="auto"/>
        <w:rPr>
          <w:rFonts w:ascii="Arial" w:hAnsi="Arial" w:cs="Arial"/>
          <w:sz w:val="20"/>
          <w:szCs w:val="20"/>
        </w:rPr>
      </w:pPr>
    </w:p>
    <w:p w14:paraId="07674A26" w14:textId="47519DBD" w:rsidR="0064390B" w:rsidRDefault="00AD4DCF" w:rsidP="005A672A">
      <w:pPr>
        <w:spacing w:before="120" w:line="288" w:lineRule="auto"/>
        <w:jc w:val="center"/>
        <w:rPr>
          <w:rFonts w:ascii="Arial" w:hAnsi="Arial" w:cs="Arial"/>
          <w:b/>
          <w:sz w:val="20"/>
          <w:szCs w:val="20"/>
        </w:rPr>
      </w:pPr>
      <w:r>
        <w:rPr>
          <w:rFonts w:ascii="Arial" w:hAnsi="Arial" w:cs="Arial"/>
          <w:b/>
          <w:sz w:val="20"/>
          <w:szCs w:val="20"/>
        </w:rPr>
        <w:lastRenderedPageBreak/>
        <w:t xml:space="preserve">si </w:t>
      </w:r>
      <w:r w:rsidR="0064390B" w:rsidRPr="00386FD8">
        <w:rPr>
          <w:rFonts w:ascii="Arial" w:hAnsi="Arial" w:cs="Arial"/>
          <w:b/>
          <w:sz w:val="20"/>
          <w:szCs w:val="20"/>
        </w:rPr>
        <w:t>conv</w:t>
      </w:r>
      <w:r>
        <w:rPr>
          <w:rFonts w:ascii="Arial" w:hAnsi="Arial" w:cs="Arial"/>
          <w:b/>
          <w:sz w:val="20"/>
          <w:szCs w:val="20"/>
        </w:rPr>
        <w:t>iene e stipula</w:t>
      </w:r>
      <w:r w:rsidR="0064390B" w:rsidRPr="00386FD8">
        <w:rPr>
          <w:rFonts w:ascii="Arial" w:hAnsi="Arial" w:cs="Arial"/>
          <w:b/>
          <w:sz w:val="20"/>
          <w:szCs w:val="20"/>
        </w:rPr>
        <w:t xml:space="preserve"> quanto segue:</w:t>
      </w:r>
    </w:p>
    <w:p w14:paraId="209447BB" w14:textId="77777777" w:rsidR="00CB3D8F" w:rsidRPr="00A92C9A" w:rsidRDefault="00CB3D8F" w:rsidP="005A672A">
      <w:pPr>
        <w:pStyle w:val="Titolo1"/>
        <w:keepNext/>
        <w:suppressAutoHyphens w:val="0"/>
        <w:spacing w:before="240" w:after="60" w:line="288" w:lineRule="auto"/>
        <w:ind w:right="113"/>
        <w:jc w:val="center"/>
        <w:rPr>
          <w:rFonts w:ascii="Arial" w:hAnsi="Arial" w:cs="Arial"/>
          <w:bCs w:val="0"/>
          <w:kern w:val="0"/>
          <w:sz w:val="20"/>
          <w:szCs w:val="20"/>
          <w:lang w:eastAsia="it-IT"/>
        </w:rPr>
      </w:pPr>
      <w:r w:rsidRPr="00A92C9A">
        <w:rPr>
          <w:rFonts w:ascii="Arial" w:hAnsi="Arial" w:cs="Arial"/>
          <w:bCs w:val="0"/>
          <w:kern w:val="0"/>
          <w:sz w:val="20"/>
          <w:szCs w:val="20"/>
          <w:lang w:eastAsia="it-IT"/>
        </w:rPr>
        <w:t>Art. 1 - Finalità</w:t>
      </w:r>
    </w:p>
    <w:p w14:paraId="1CCBFF56" w14:textId="120FE936" w:rsidR="00BF0C8A" w:rsidRDefault="00750066" w:rsidP="005A672A">
      <w:pPr>
        <w:numPr>
          <w:ilvl w:val="0"/>
          <w:numId w:val="14"/>
        </w:numPr>
        <w:spacing w:before="120" w:line="288" w:lineRule="auto"/>
        <w:ind w:left="284" w:hanging="284"/>
        <w:jc w:val="both"/>
        <w:rPr>
          <w:rFonts w:ascii="Arial" w:hAnsi="Arial" w:cs="Arial"/>
          <w:sz w:val="20"/>
          <w:szCs w:val="20"/>
        </w:rPr>
      </w:pPr>
      <w:r>
        <w:rPr>
          <w:rFonts w:ascii="Arial" w:hAnsi="Arial" w:cs="Arial"/>
          <w:sz w:val="20"/>
          <w:szCs w:val="20"/>
        </w:rPr>
        <w:t>Il DISI, il DII e il DM</w:t>
      </w:r>
      <w:r w:rsidR="00F1480C" w:rsidRPr="00A92C9A">
        <w:rPr>
          <w:rFonts w:ascii="Arial" w:hAnsi="Arial" w:cs="Arial"/>
          <w:sz w:val="20"/>
          <w:szCs w:val="20"/>
        </w:rPr>
        <w:t>, nell’ambito d</w:t>
      </w:r>
      <w:r w:rsidR="00CB3D8F" w:rsidRPr="00A92C9A">
        <w:rPr>
          <w:rFonts w:ascii="Arial" w:hAnsi="Arial" w:cs="Arial"/>
          <w:sz w:val="20"/>
          <w:szCs w:val="20"/>
        </w:rPr>
        <w:t>i tavoli di lavoro specifici</w:t>
      </w:r>
      <w:r w:rsidR="00BF0C8A">
        <w:rPr>
          <w:rFonts w:ascii="Arial" w:hAnsi="Arial" w:cs="Arial"/>
          <w:sz w:val="20"/>
          <w:szCs w:val="20"/>
        </w:rPr>
        <w:t xml:space="preserve"> attivati congiuntamente </w:t>
      </w:r>
      <w:r w:rsidR="0072177C" w:rsidRPr="00A92C9A">
        <w:rPr>
          <w:rFonts w:ascii="Arial" w:hAnsi="Arial" w:cs="Arial"/>
          <w:sz w:val="20"/>
          <w:szCs w:val="20"/>
        </w:rPr>
        <w:t>all’ITT “Buonarroti”</w:t>
      </w:r>
      <w:r w:rsidR="00BF0C8A">
        <w:rPr>
          <w:rFonts w:ascii="Arial" w:hAnsi="Arial" w:cs="Arial"/>
          <w:sz w:val="20"/>
          <w:szCs w:val="20"/>
        </w:rPr>
        <w:t xml:space="preserve"> offrono a quest’ultimo </w:t>
      </w:r>
      <w:r w:rsidR="00BF0C8A" w:rsidRPr="00A92C9A">
        <w:rPr>
          <w:rFonts w:ascii="Arial" w:hAnsi="Arial" w:cs="Arial"/>
          <w:sz w:val="20"/>
          <w:szCs w:val="20"/>
        </w:rPr>
        <w:t>la disponibilità a fornire</w:t>
      </w:r>
      <w:r w:rsidR="00BF0C8A">
        <w:rPr>
          <w:rFonts w:ascii="Arial" w:hAnsi="Arial" w:cs="Arial"/>
          <w:sz w:val="20"/>
          <w:szCs w:val="20"/>
        </w:rPr>
        <w:t>:</w:t>
      </w:r>
    </w:p>
    <w:p w14:paraId="361BA923" w14:textId="78502810" w:rsidR="00BF0C8A" w:rsidRDefault="00B37FA1" w:rsidP="00BF0C8A">
      <w:pPr>
        <w:numPr>
          <w:ilvl w:val="1"/>
          <w:numId w:val="14"/>
        </w:numPr>
        <w:spacing w:before="120" w:line="288" w:lineRule="auto"/>
        <w:jc w:val="both"/>
        <w:rPr>
          <w:rFonts w:ascii="Arial" w:hAnsi="Arial" w:cs="Arial"/>
          <w:sz w:val="20"/>
          <w:szCs w:val="20"/>
        </w:rPr>
      </w:pPr>
      <w:r w:rsidRPr="00A92C9A">
        <w:rPr>
          <w:rFonts w:ascii="Arial" w:hAnsi="Arial" w:cs="Arial"/>
          <w:sz w:val="20"/>
          <w:szCs w:val="20"/>
        </w:rPr>
        <w:t xml:space="preserve">supporto </w:t>
      </w:r>
      <w:r w:rsidR="0072177C" w:rsidRPr="00A92C9A">
        <w:rPr>
          <w:rFonts w:ascii="Arial" w:hAnsi="Arial" w:cs="Arial"/>
          <w:sz w:val="20"/>
          <w:szCs w:val="20"/>
        </w:rPr>
        <w:t>all</w:t>
      </w:r>
      <w:r w:rsidR="00F1480C" w:rsidRPr="00A92C9A">
        <w:rPr>
          <w:rFonts w:ascii="Arial" w:hAnsi="Arial" w:cs="Arial"/>
          <w:sz w:val="20"/>
          <w:szCs w:val="20"/>
        </w:rPr>
        <w:t xml:space="preserve">a definizione, progettazione e supervisione di nuovi percorsi formativi </w:t>
      </w:r>
      <w:r w:rsidR="0072177C" w:rsidRPr="00A92C9A">
        <w:rPr>
          <w:rFonts w:ascii="Arial" w:hAnsi="Arial" w:cs="Arial"/>
          <w:sz w:val="20"/>
          <w:szCs w:val="20"/>
        </w:rPr>
        <w:t xml:space="preserve">e alla revisione dei contenuti di percorsi formativi già attivi, con particolare riferimento alle </w:t>
      </w:r>
      <w:r w:rsidR="00210DB8" w:rsidRPr="00A92C9A">
        <w:rPr>
          <w:rFonts w:ascii="Arial" w:hAnsi="Arial" w:cs="Arial"/>
          <w:sz w:val="20"/>
          <w:szCs w:val="20"/>
        </w:rPr>
        <w:t>tematiche</w:t>
      </w:r>
      <w:r w:rsidR="00F1480C" w:rsidRPr="00A92C9A">
        <w:rPr>
          <w:rFonts w:ascii="Arial" w:hAnsi="Arial" w:cs="Arial"/>
          <w:sz w:val="20"/>
          <w:szCs w:val="20"/>
        </w:rPr>
        <w:t xml:space="preserve"> di </w:t>
      </w:r>
      <w:r w:rsidR="0072177C" w:rsidRPr="00A92C9A">
        <w:rPr>
          <w:rFonts w:ascii="Arial" w:hAnsi="Arial" w:cs="Arial"/>
          <w:sz w:val="20"/>
          <w:szCs w:val="20"/>
        </w:rPr>
        <w:t xml:space="preserve">primario </w:t>
      </w:r>
      <w:r w:rsidR="00F1480C" w:rsidRPr="00A92C9A">
        <w:rPr>
          <w:rFonts w:ascii="Arial" w:hAnsi="Arial" w:cs="Arial"/>
          <w:sz w:val="20"/>
          <w:szCs w:val="20"/>
        </w:rPr>
        <w:t>interesse per l’industria moderna</w:t>
      </w:r>
      <w:r w:rsidR="0072177C" w:rsidRPr="00A92C9A">
        <w:rPr>
          <w:rFonts w:ascii="Arial" w:hAnsi="Arial" w:cs="Arial"/>
          <w:sz w:val="20"/>
          <w:szCs w:val="20"/>
        </w:rPr>
        <w:t>;</w:t>
      </w:r>
      <w:r w:rsidR="00210DB8" w:rsidRPr="00A92C9A">
        <w:rPr>
          <w:rFonts w:ascii="Arial" w:hAnsi="Arial" w:cs="Arial"/>
          <w:sz w:val="20"/>
          <w:szCs w:val="20"/>
        </w:rPr>
        <w:t xml:space="preserve"> </w:t>
      </w:r>
    </w:p>
    <w:p w14:paraId="78447EF2" w14:textId="4DD58849" w:rsidR="00BF0C8A" w:rsidRDefault="0072177C" w:rsidP="00BF0C8A">
      <w:pPr>
        <w:numPr>
          <w:ilvl w:val="1"/>
          <w:numId w:val="14"/>
        </w:numPr>
        <w:spacing w:before="120" w:line="288" w:lineRule="auto"/>
        <w:jc w:val="both"/>
        <w:rPr>
          <w:rFonts w:ascii="Arial" w:hAnsi="Arial" w:cs="Arial"/>
          <w:sz w:val="20"/>
          <w:szCs w:val="20"/>
        </w:rPr>
      </w:pPr>
      <w:r w:rsidRPr="00BF0C8A">
        <w:rPr>
          <w:rFonts w:ascii="Arial" w:hAnsi="Arial" w:cs="Arial"/>
          <w:sz w:val="20"/>
          <w:szCs w:val="20"/>
        </w:rPr>
        <w:t xml:space="preserve">specifiche iniziative formative, quali </w:t>
      </w:r>
      <w:r w:rsidR="00CB3D8F" w:rsidRPr="00BF0C8A">
        <w:rPr>
          <w:rFonts w:ascii="Arial" w:hAnsi="Arial" w:cs="Arial"/>
          <w:sz w:val="20"/>
          <w:szCs w:val="20"/>
        </w:rPr>
        <w:t xml:space="preserve">seminari tematici </w:t>
      </w:r>
      <w:r w:rsidRPr="00BF0C8A">
        <w:rPr>
          <w:rFonts w:ascii="Arial" w:hAnsi="Arial" w:cs="Arial"/>
          <w:sz w:val="20"/>
          <w:szCs w:val="20"/>
        </w:rPr>
        <w:t xml:space="preserve">o </w:t>
      </w:r>
      <w:r w:rsidR="00CB3D8F" w:rsidRPr="00BF0C8A">
        <w:rPr>
          <w:rFonts w:ascii="Arial" w:hAnsi="Arial" w:cs="Arial"/>
          <w:sz w:val="20"/>
          <w:szCs w:val="20"/>
        </w:rPr>
        <w:t xml:space="preserve">incontri </w:t>
      </w:r>
      <w:r w:rsidRPr="00BF0C8A">
        <w:rPr>
          <w:rFonts w:ascii="Arial" w:hAnsi="Arial" w:cs="Arial"/>
          <w:sz w:val="20"/>
          <w:szCs w:val="20"/>
        </w:rPr>
        <w:t>con gli studenti dell’ITT “Buonarroti” su temi specifici</w:t>
      </w:r>
      <w:r w:rsidR="0054396B">
        <w:rPr>
          <w:rFonts w:ascii="Arial" w:hAnsi="Arial" w:cs="Arial"/>
          <w:sz w:val="20"/>
          <w:szCs w:val="20"/>
        </w:rPr>
        <w:t>;</w:t>
      </w:r>
    </w:p>
    <w:p w14:paraId="10337AF6" w14:textId="13DA306A" w:rsidR="00160A2A" w:rsidRPr="00BF0C8A" w:rsidRDefault="00236F8D" w:rsidP="00BF0C8A">
      <w:pPr>
        <w:numPr>
          <w:ilvl w:val="1"/>
          <w:numId w:val="14"/>
        </w:numPr>
        <w:spacing w:before="120" w:line="288" w:lineRule="auto"/>
        <w:jc w:val="both"/>
        <w:rPr>
          <w:rFonts w:ascii="Arial" w:hAnsi="Arial" w:cs="Arial"/>
          <w:sz w:val="20"/>
          <w:szCs w:val="20"/>
        </w:rPr>
      </w:pPr>
      <w:r w:rsidRPr="00BF0C8A">
        <w:rPr>
          <w:rFonts w:ascii="Arial" w:hAnsi="Arial" w:cs="Arial"/>
          <w:sz w:val="20"/>
          <w:szCs w:val="20"/>
        </w:rPr>
        <w:t>momenti di aggiornamento e di co-progettazione di attività didattiche innovative con i docenti dell’ITT “Buonarroti” su temici specifici.</w:t>
      </w:r>
    </w:p>
    <w:p w14:paraId="255F3204" w14:textId="34800875" w:rsidR="003156A4" w:rsidRPr="009445E2" w:rsidRDefault="003156A4" w:rsidP="00160A2A">
      <w:pPr>
        <w:numPr>
          <w:ilvl w:val="0"/>
          <w:numId w:val="14"/>
        </w:numPr>
        <w:spacing w:before="120" w:line="288" w:lineRule="auto"/>
        <w:ind w:left="284" w:hanging="284"/>
        <w:jc w:val="both"/>
        <w:rPr>
          <w:rFonts w:ascii="Arial" w:hAnsi="Arial" w:cs="Arial"/>
          <w:sz w:val="20"/>
          <w:szCs w:val="20"/>
        </w:rPr>
      </w:pPr>
      <w:r w:rsidRPr="009445E2">
        <w:rPr>
          <w:rFonts w:ascii="Arial" w:hAnsi="Arial" w:cs="Arial"/>
          <w:sz w:val="20"/>
          <w:szCs w:val="20"/>
        </w:rPr>
        <w:t xml:space="preserve">L'ITT “Buonarroti” </w:t>
      </w:r>
      <w:r w:rsidR="002F144A" w:rsidRPr="009445E2">
        <w:rPr>
          <w:rFonts w:ascii="Arial" w:hAnsi="Arial" w:cs="Arial"/>
          <w:sz w:val="20"/>
          <w:szCs w:val="20"/>
        </w:rPr>
        <w:t xml:space="preserve">è </w:t>
      </w:r>
      <w:r w:rsidRPr="009445E2">
        <w:rPr>
          <w:rFonts w:ascii="Arial" w:hAnsi="Arial" w:cs="Arial"/>
          <w:sz w:val="20"/>
          <w:szCs w:val="20"/>
        </w:rPr>
        <w:t>dispo</w:t>
      </w:r>
      <w:r w:rsidR="002F144A" w:rsidRPr="009445E2">
        <w:rPr>
          <w:rFonts w:ascii="Arial" w:hAnsi="Arial" w:cs="Arial"/>
          <w:sz w:val="20"/>
          <w:szCs w:val="20"/>
        </w:rPr>
        <w:t>nibile</w:t>
      </w:r>
      <w:r w:rsidRPr="009445E2">
        <w:rPr>
          <w:rFonts w:ascii="Arial" w:hAnsi="Arial" w:cs="Arial"/>
          <w:sz w:val="20"/>
          <w:szCs w:val="20"/>
        </w:rPr>
        <w:t xml:space="preserve"> </w:t>
      </w:r>
      <w:r w:rsidR="002F144A" w:rsidRPr="009445E2">
        <w:rPr>
          <w:rFonts w:ascii="Arial" w:hAnsi="Arial" w:cs="Arial"/>
          <w:sz w:val="20"/>
          <w:szCs w:val="20"/>
        </w:rPr>
        <w:t xml:space="preserve">a fornire </w:t>
      </w:r>
      <w:r w:rsidR="0042109C" w:rsidRPr="009445E2">
        <w:rPr>
          <w:rFonts w:ascii="Arial" w:hAnsi="Arial" w:cs="Arial"/>
          <w:sz w:val="20"/>
          <w:szCs w:val="20"/>
        </w:rPr>
        <w:t xml:space="preserve">proprie </w:t>
      </w:r>
      <w:r w:rsidRPr="009445E2">
        <w:rPr>
          <w:rFonts w:ascii="Arial" w:hAnsi="Arial" w:cs="Arial"/>
          <w:sz w:val="20"/>
          <w:szCs w:val="20"/>
        </w:rPr>
        <w:t xml:space="preserve">competenze </w:t>
      </w:r>
      <w:r w:rsidR="007E08EB" w:rsidRPr="009445E2">
        <w:rPr>
          <w:rFonts w:ascii="Arial" w:hAnsi="Arial" w:cs="Arial"/>
          <w:sz w:val="20"/>
          <w:szCs w:val="20"/>
        </w:rPr>
        <w:t xml:space="preserve">a supporto di </w:t>
      </w:r>
      <w:r w:rsidR="002F144A" w:rsidRPr="009445E2">
        <w:rPr>
          <w:rFonts w:ascii="Arial" w:hAnsi="Arial" w:cs="Arial"/>
          <w:sz w:val="20"/>
          <w:szCs w:val="20"/>
        </w:rPr>
        <w:t xml:space="preserve">percorsi formativi </w:t>
      </w:r>
      <w:r w:rsidR="002818E8" w:rsidRPr="009445E2">
        <w:rPr>
          <w:rFonts w:ascii="Arial" w:hAnsi="Arial" w:cs="Arial"/>
          <w:sz w:val="20"/>
          <w:szCs w:val="20"/>
        </w:rPr>
        <w:t>del DISI, del DII e del DM</w:t>
      </w:r>
      <w:r w:rsidRPr="009445E2">
        <w:rPr>
          <w:rFonts w:ascii="Arial" w:hAnsi="Arial" w:cs="Arial"/>
          <w:sz w:val="20"/>
          <w:szCs w:val="20"/>
        </w:rPr>
        <w:t xml:space="preserve">, anche </w:t>
      </w:r>
      <w:r w:rsidR="002F144A" w:rsidRPr="009445E2">
        <w:rPr>
          <w:rFonts w:ascii="Arial" w:hAnsi="Arial" w:cs="Arial"/>
          <w:sz w:val="20"/>
          <w:szCs w:val="20"/>
        </w:rPr>
        <w:t>autorizzando propri insegnanti alla docenza presso l’Università</w:t>
      </w:r>
      <w:r w:rsidRPr="009445E2">
        <w:rPr>
          <w:rFonts w:ascii="Arial" w:hAnsi="Arial" w:cs="Arial"/>
          <w:sz w:val="20"/>
          <w:szCs w:val="20"/>
        </w:rPr>
        <w:t>.</w:t>
      </w:r>
    </w:p>
    <w:p w14:paraId="544F054E" w14:textId="79FE9A74" w:rsidR="003156A4" w:rsidRPr="00A92C9A" w:rsidRDefault="001079EB" w:rsidP="003156A4">
      <w:pPr>
        <w:numPr>
          <w:ilvl w:val="0"/>
          <w:numId w:val="14"/>
        </w:numPr>
        <w:spacing w:before="120" w:line="288" w:lineRule="auto"/>
        <w:ind w:left="284" w:hanging="284"/>
        <w:jc w:val="both"/>
        <w:rPr>
          <w:rFonts w:ascii="Arial" w:hAnsi="Arial" w:cs="Arial"/>
          <w:sz w:val="20"/>
          <w:szCs w:val="20"/>
        </w:rPr>
      </w:pPr>
      <w:r>
        <w:rPr>
          <w:rFonts w:ascii="Arial" w:hAnsi="Arial" w:cs="Arial"/>
          <w:sz w:val="20"/>
          <w:szCs w:val="20"/>
        </w:rPr>
        <w:t>Le Parti si impegna</w:t>
      </w:r>
      <w:r w:rsidR="007366C6">
        <w:rPr>
          <w:rFonts w:ascii="Arial" w:hAnsi="Arial" w:cs="Arial"/>
          <w:sz w:val="20"/>
          <w:szCs w:val="20"/>
        </w:rPr>
        <w:t>n</w:t>
      </w:r>
      <w:r>
        <w:rPr>
          <w:rFonts w:ascii="Arial" w:hAnsi="Arial" w:cs="Arial"/>
          <w:sz w:val="20"/>
          <w:szCs w:val="20"/>
        </w:rPr>
        <w:t xml:space="preserve">o reciprocamente a dare evidenza della collaborazione e dei risultati conseguiti tramite </w:t>
      </w:r>
      <w:r w:rsidR="003156A4" w:rsidRPr="00A92C9A">
        <w:rPr>
          <w:rFonts w:ascii="Arial" w:hAnsi="Arial" w:cs="Arial"/>
          <w:sz w:val="20"/>
          <w:szCs w:val="20"/>
        </w:rPr>
        <w:t>le proprie attività promozionali e di comunicazione.</w:t>
      </w:r>
    </w:p>
    <w:p w14:paraId="55841253" w14:textId="2DDD0207" w:rsidR="007234CE" w:rsidRPr="00A92C9A" w:rsidRDefault="007234CE" w:rsidP="00BF18B6">
      <w:pPr>
        <w:pStyle w:val="Titolo1"/>
        <w:keepNext/>
        <w:suppressAutoHyphens w:val="0"/>
        <w:spacing w:before="240" w:after="60" w:line="288" w:lineRule="auto"/>
        <w:ind w:right="113"/>
        <w:jc w:val="center"/>
        <w:rPr>
          <w:rFonts w:ascii="Arial" w:hAnsi="Arial" w:cs="Arial"/>
          <w:bCs w:val="0"/>
          <w:kern w:val="0"/>
          <w:sz w:val="20"/>
          <w:szCs w:val="20"/>
          <w:lang w:eastAsia="it-IT"/>
        </w:rPr>
      </w:pPr>
      <w:r w:rsidRPr="00A92C9A">
        <w:rPr>
          <w:rFonts w:ascii="Arial" w:hAnsi="Arial" w:cs="Arial"/>
          <w:bCs w:val="0"/>
          <w:kern w:val="0"/>
          <w:sz w:val="20"/>
          <w:szCs w:val="20"/>
          <w:lang w:eastAsia="it-IT"/>
        </w:rPr>
        <w:t xml:space="preserve">Art. 2 </w:t>
      </w:r>
      <w:r>
        <w:rPr>
          <w:rFonts w:ascii="Arial" w:hAnsi="Arial" w:cs="Arial"/>
          <w:bCs w:val="0"/>
          <w:kern w:val="0"/>
          <w:sz w:val="20"/>
          <w:szCs w:val="20"/>
          <w:lang w:eastAsia="it-IT"/>
        </w:rPr>
        <w:t>–</w:t>
      </w:r>
      <w:r w:rsidRPr="00A92C9A">
        <w:rPr>
          <w:rFonts w:ascii="Arial" w:hAnsi="Arial" w:cs="Arial"/>
          <w:bCs w:val="0"/>
          <w:kern w:val="0"/>
          <w:sz w:val="20"/>
          <w:szCs w:val="20"/>
          <w:lang w:eastAsia="it-IT"/>
        </w:rPr>
        <w:t xml:space="preserve"> </w:t>
      </w:r>
      <w:r>
        <w:rPr>
          <w:rFonts w:ascii="Arial" w:hAnsi="Arial" w:cs="Arial"/>
          <w:bCs w:val="0"/>
          <w:kern w:val="0"/>
          <w:sz w:val="20"/>
          <w:szCs w:val="20"/>
          <w:lang w:eastAsia="it-IT"/>
        </w:rPr>
        <w:t>Modalità di collaborazione</w:t>
      </w:r>
    </w:p>
    <w:p w14:paraId="0E68739B" w14:textId="3E4CBA97" w:rsidR="00BF18B6" w:rsidRPr="00BF18B6" w:rsidRDefault="00BF18B6" w:rsidP="00BF18B6">
      <w:pPr>
        <w:pStyle w:val="Testocommento"/>
        <w:numPr>
          <w:ilvl w:val="0"/>
          <w:numId w:val="20"/>
        </w:numPr>
        <w:spacing w:line="288" w:lineRule="auto"/>
        <w:ind w:left="284" w:hanging="284"/>
        <w:jc w:val="both"/>
        <w:rPr>
          <w:rFonts w:ascii="Arial" w:hAnsi="Arial" w:cs="Arial"/>
        </w:rPr>
      </w:pPr>
      <w:r w:rsidRPr="00BF18B6">
        <w:rPr>
          <w:rFonts w:ascii="Arial" w:hAnsi="Arial" w:cs="Arial"/>
        </w:rPr>
        <w:t>Le Parti si impegnano a definire un piano di attività, all’interno del quale saranno specificati tempi e modalità di collaborazione.</w:t>
      </w:r>
    </w:p>
    <w:p w14:paraId="5827C45E" w14:textId="2CDBF220" w:rsidR="00BF18B6" w:rsidRPr="00BF18B6" w:rsidRDefault="00BF18B6" w:rsidP="00BF18B6">
      <w:pPr>
        <w:pStyle w:val="Testocommento"/>
        <w:numPr>
          <w:ilvl w:val="0"/>
          <w:numId w:val="20"/>
        </w:numPr>
        <w:spacing w:line="288" w:lineRule="auto"/>
        <w:ind w:left="284" w:hanging="284"/>
        <w:jc w:val="both"/>
        <w:rPr>
          <w:rFonts w:ascii="Arial" w:hAnsi="Arial" w:cs="Arial"/>
        </w:rPr>
      </w:pPr>
      <w:r w:rsidRPr="00BF18B6">
        <w:rPr>
          <w:rFonts w:ascii="Arial" w:hAnsi="Arial" w:cs="Arial"/>
        </w:rPr>
        <w:t xml:space="preserve">Nel caso di iniziative e in particolare di progetti elaborati congiuntamente </w:t>
      </w:r>
      <w:r w:rsidR="009B66FE">
        <w:rPr>
          <w:rFonts w:ascii="Arial" w:hAnsi="Arial" w:cs="Arial"/>
        </w:rPr>
        <w:t xml:space="preserve">per i quali </w:t>
      </w:r>
      <w:r w:rsidRPr="00BF18B6">
        <w:rPr>
          <w:rFonts w:ascii="Arial" w:hAnsi="Arial" w:cs="Arial"/>
        </w:rPr>
        <w:t>si rendesse necessario per le Parti dedicare specifiche risorse (umane, strumentali, finanziarie) saranno sottoscritti accordi attuativi del presente protocollo</w:t>
      </w:r>
      <w:r w:rsidR="009B66FE">
        <w:rPr>
          <w:rFonts w:ascii="Arial" w:hAnsi="Arial" w:cs="Arial"/>
        </w:rPr>
        <w:t>,</w:t>
      </w:r>
      <w:r w:rsidRPr="00BF18B6">
        <w:rPr>
          <w:rFonts w:ascii="Arial" w:hAnsi="Arial" w:cs="Arial"/>
        </w:rPr>
        <w:t xml:space="preserve"> </w:t>
      </w:r>
      <w:r w:rsidR="009B66FE">
        <w:rPr>
          <w:rFonts w:ascii="Arial" w:hAnsi="Arial" w:cs="Arial"/>
        </w:rPr>
        <w:t>t</w:t>
      </w:r>
      <w:r w:rsidRPr="00BF18B6">
        <w:rPr>
          <w:rFonts w:ascii="Arial" w:hAnsi="Arial" w:cs="Arial"/>
        </w:rPr>
        <w:t>enuto conto della durata dello stesso e della possibilità di rinnovo come disciplinato all’articolo seguente.</w:t>
      </w:r>
    </w:p>
    <w:p w14:paraId="731448BD" w14:textId="3003A76F" w:rsidR="007234CE" w:rsidRPr="00A92C9A" w:rsidRDefault="007234CE" w:rsidP="00BF18B6">
      <w:pPr>
        <w:pStyle w:val="Titolo1"/>
        <w:keepNext/>
        <w:suppressAutoHyphens w:val="0"/>
        <w:spacing w:before="240" w:after="60" w:line="288" w:lineRule="auto"/>
        <w:ind w:right="113"/>
        <w:jc w:val="center"/>
        <w:rPr>
          <w:rFonts w:ascii="Arial" w:hAnsi="Arial" w:cs="Arial"/>
          <w:bCs w:val="0"/>
          <w:kern w:val="0"/>
          <w:sz w:val="20"/>
          <w:szCs w:val="20"/>
          <w:lang w:eastAsia="it-IT"/>
        </w:rPr>
      </w:pPr>
      <w:r w:rsidRPr="00A92C9A">
        <w:rPr>
          <w:rFonts w:ascii="Arial" w:hAnsi="Arial" w:cs="Arial"/>
          <w:bCs w:val="0"/>
          <w:kern w:val="0"/>
          <w:sz w:val="20"/>
          <w:szCs w:val="20"/>
          <w:lang w:eastAsia="it-IT"/>
        </w:rPr>
        <w:t xml:space="preserve">Art. </w:t>
      </w:r>
      <w:r>
        <w:rPr>
          <w:rFonts w:ascii="Arial" w:hAnsi="Arial" w:cs="Arial"/>
          <w:bCs w:val="0"/>
          <w:kern w:val="0"/>
          <w:sz w:val="20"/>
          <w:szCs w:val="20"/>
          <w:lang w:eastAsia="it-IT"/>
        </w:rPr>
        <w:t>3</w:t>
      </w:r>
      <w:r w:rsidRPr="00A92C9A">
        <w:rPr>
          <w:rFonts w:ascii="Arial" w:hAnsi="Arial" w:cs="Arial"/>
          <w:bCs w:val="0"/>
          <w:kern w:val="0"/>
          <w:sz w:val="20"/>
          <w:szCs w:val="20"/>
          <w:lang w:eastAsia="it-IT"/>
        </w:rPr>
        <w:t xml:space="preserve"> </w:t>
      </w:r>
      <w:r>
        <w:rPr>
          <w:rFonts w:ascii="Arial" w:hAnsi="Arial" w:cs="Arial"/>
          <w:bCs w:val="0"/>
          <w:kern w:val="0"/>
          <w:sz w:val="20"/>
          <w:szCs w:val="20"/>
          <w:lang w:eastAsia="it-IT"/>
        </w:rPr>
        <w:t>–</w:t>
      </w:r>
      <w:r w:rsidRPr="00A92C9A">
        <w:rPr>
          <w:rFonts w:ascii="Arial" w:hAnsi="Arial" w:cs="Arial"/>
          <w:bCs w:val="0"/>
          <w:kern w:val="0"/>
          <w:sz w:val="20"/>
          <w:szCs w:val="20"/>
          <w:lang w:eastAsia="it-IT"/>
        </w:rPr>
        <w:t xml:space="preserve"> </w:t>
      </w:r>
      <w:r>
        <w:rPr>
          <w:rFonts w:ascii="Arial" w:hAnsi="Arial" w:cs="Arial"/>
          <w:bCs w:val="0"/>
          <w:kern w:val="0"/>
          <w:sz w:val="20"/>
          <w:szCs w:val="20"/>
          <w:lang w:eastAsia="it-IT"/>
        </w:rPr>
        <w:t>Durata e clausola di rinnovo</w:t>
      </w:r>
    </w:p>
    <w:p w14:paraId="56D86490" w14:textId="145C1D7B" w:rsidR="00CB3D8F" w:rsidRPr="00A92C9A" w:rsidRDefault="00CB3D8F" w:rsidP="00606292">
      <w:pPr>
        <w:numPr>
          <w:ilvl w:val="0"/>
          <w:numId w:val="18"/>
        </w:numPr>
        <w:spacing w:before="120" w:line="288" w:lineRule="auto"/>
        <w:ind w:left="284"/>
        <w:jc w:val="both"/>
        <w:rPr>
          <w:rFonts w:ascii="Arial" w:hAnsi="Arial" w:cs="Arial"/>
          <w:sz w:val="20"/>
          <w:szCs w:val="20"/>
        </w:rPr>
      </w:pPr>
      <w:r w:rsidRPr="00A92C9A">
        <w:rPr>
          <w:rFonts w:ascii="Arial" w:hAnsi="Arial" w:cs="Arial"/>
          <w:sz w:val="20"/>
          <w:szCs w:val="20"/>
        </w:rPr>
        <w:t xml:space="preserve">Il </w:t>
      </w:r>
      <w:r w:rsidR="00F236AB" w:rsidRPr="00A92C9A">
        <w:rPr>
          <w:rFonts w:ascii="Arial" w:hAnsi="Arial" w:cs="Arial"/>
          <w:sz w:val="20"/>
          <w:szCs w:val="20"/>
        </w:rPr>
        <w:t>p</w:t>
      </w:r>
      <w:r w:rsidRPr="00A92C9A">
        <w:rPr>
          <w:rFonts w:ascii="Arial" w:hAnsi="Arial" w:cs="Arial"/>
          <w:sz w:val="20"/>
          <w:szCs w:val="20"/>
        </w:rPr>
        <w:t xml:space="preserve">resente Protocollo di intesa </w:t>
      </w:r>
      <w:r w:rsidR="007234CE">
        <w:rPr>
          <w:rFonts w:ascii="Arial" w:hAnsi="Arial" w:cs="Arial"/>
          <w:sz w:val="20"/>
          <w:szCs w:val="20"/>
        </w:rPr>
        <w:t xml:space="preserve">entrerà in vigore alla data della stipula e avrà </w:t>
      </w:r>
      <w:r w:rsidR="0072177C" w:rsidRPr="00A92C9A">
        <w:rPr>
          <w:rFonts w:ascii="Arial" w:hAnsi="Arial" w:cs="Arial"/>
          <w:sz w:val="20"/>
          <w:szCs w:val="20"/>
        </w:rPr>
        <w:t xml:space="preserve">durata </w:t>
      </w:r>
      <w:r w:rsidR="007234CE">
        <w:rPr>
          <w:rFonts w:ascii="Arial" w:hAnsi="Arial" w:cs="Arial"/>
          <w:sz w:val="20"/>
          <w:szCs w:val="20"/>
        </w:rPr>
        <w:t>triennale a decorrere dalla data di sottoscrizione. Lo stesso si intende prorogato, per uguale durata, qualora non venga disdetto da una delle due istituzioni almeno sei mesi prima della scadenza, fatto salvo il completamento delle attività programmate congiuntamente</w:t>
      </w:r>
      <w:r w:rsidRPr="00A92C9A">
        <w:rPr>
          <w:rFonts w:ascii="Arial" w:hAnsi="Arial" w:cs="Arial"/>
          <w:sz w:val="20"/>
          <w:szCs w:val="20"/>
        </w:rPr>
        <w:t>.</w:t>
      </w:r>
    </w:p>
    <w:p w14:paraId="22694F69" w14:textId="352F0BC2" w:rsidR="00906695" w:rsidRPr="00A92C9A" w:rsidRDefault="00906695" w:rsidP="005A672A">
      <w:pPr>
        <w:pStyle w:val="Titolo1"/>
        <w:keepNext/>
        <w:suppressAutoHyphens w:val="0"/>
        <w:spacing w:before="240" w:after="60" w:line="288" w:lineRule="auto"/>
        <w:ind w:right="113"/>
        <w:jc w:val="center"/>
        <w:rPr>
          <w:rFonts w:ascii="Arial" w:hAnsi="Arial" w:cs="Arial"/>
          <w:bCs w:val="0"/>
          <w:kern w:val="0"/>
          <w:sz w:val="20"/>
          <w:szCs w:val="20"/>
          <w:lang w:eastAsia="it-IT"/>
        </w:rPr>
      </w:pPr>
      <w:bookmarkStart w:id="1" w:name="_Toc309890652"/>
      <w:r w:rsidRPr="00A92C9A">
        <w:rPr>
          <w:rFonts w:ascii="Arial" w:hAnsi="Arial" w:cs="Arial"/>
          <w:bCs w:val="0"/>
          <w:kern w:val="0"/>
          <w:sz w:val="20"/>
          <w:szCs w:val="20"/>
          <w:lang w:eastAsia="it-IT"/>
        </w:rPr>
        <w:t xml:space="preserve">Art. </w:t>
      </w:r>
      <w:r w:rsidR="007234CE">
        <w:rPr>
          <w:rFonts w:ascii="Arial" w:hAnsi="Arial" w:cs="Arial"/>
          <w:bCs w:val="0"/>
          <w:kern w:val="0"/>
          <w:sz w:val="20"/>
          <w:szCs w:val="20"/>
          <w:lang w:eastAsia="it-IT"/>
        </w:rPr>
        <w:t>4</w:t>
      </w:r>
      <w:r w:rsidR="00FE4FFD" w:rsidRPr="00A92C9A">
        <w:rPr>
          <w:rFonts w:ascii="Arial" w:hAnsi="Arial" w:cs="Arial"/>
          <w:bCs w:val="0"/>
          <w:kern w:val="0"/>
          <w:sz w:val="20"/>
          <w:szCs w:val="20"/>
          <w:lang w:eastAsia="it-IT"/>
        </w:rPr>
        <w:t xml:space="preserve"> </w:t>
      </w:r>
      <w:r w:rsidR="00E11C0C" w:rsidRPr="00A92C9A">
        <w:rPr>
          <w:rFonts w:ascii="Arial" w:hAnsi="Arial" w:cs="Arial"/>
          <w:bCs w:val="0"/>
          <w:kern w:val="0"/>
          <w:sz w:val="20"/>
          <w:szCs w:val="20"/>
          <w:lang w:eastAsia="it-IT"/>
        </w:rPr>
        <w:t xml:space="preserve">- </w:t>
      </w:r>
      <w:r w:rsidRPr="00A92C9A">
        <w:rPr>
          <w:rFonts w:ascii="Arial" w:hAnsi="Arial" w:cs="Arial"/>
          <w:bCs w:val="0"/>
          <w:kern w:val="0"/>
          <w:sz w:val="20"/>
          <w:szCs w:val="20"/>
          <w:lang w:eastAsia="it-IT"/>
        </w:rPr>
        <w:t>Trattamento dei dati</w:t>
      </w:r>
      <w:bookmarkEnd w:id="1"/>
    </w:p>
    <w:p w14:paraId="1CD496F3" w14:textId="77777777" w:rsidR="001079EB" w:rsidRDefault="00906695" w:rsidP="001079EB">
      <w:pPr>
        <w:numPr>
          <w:ilvl w:val="0"/>
          <w:numId w:val="19"/>
        </w:numPr>
        <w:spacing w:before="120" w:line="288" w:lineRule="auto"/>
        <w:ind w:left="284"/>
        <w:jc w:val="both"/>
        <w:rPr>
          <w:rFonts w:ascii="Arial" w:hAnsi="Arial" w:cs="Arial"/>
          <w:sz w:val="20"/>
          <w:szCs w:val="20"/>
        </w:rPr>
      </w:pPr>
      <w:r w:rsidRPr="00A92C9A">
        <w:rPr>
          <w:rFonts w:ascii="Arial" w:hAnsi="Arial" w:cs="Arial"/>
          <w:sz w:val="20"/>
          <w:szCs w:val="20"/>
        </w:rPr>
        <w:t xml:space="preserve">Il trattamento dei dati personali da parte </w:t>
      </w:r>
      <w:r w:rsidR="00CA457F" w:rsidRPr="00A92C9A">
        <w:rPr>
          <w:rFonts w:ascii="Arial" w:hAnsi="Arial" w:cs="Arial"/>
          <w:sz w:val="20"/>
          <w:szCs w:val="20"/>
        </w:rPr>
        <w:t>delle Parti</w:t>
      </w:r>
      <w:r w:rsidRPr="00A92C9A">
        <w:rPr>
          <w:rFonts w:ascii="Arial" w:hAnsi="Arial" w:cs="Arial"/>
          <w:sz w:val="20"/>
          <w:szCs w:val="20"/>
        </w:rPr>
        <w:t xml:space="preserve"> che si rendesse necessario per garantire la piena realizzazione degli impegni di cui al presente </w:t>
      </w:r>
      <w:r w:rsidR="00F236AB" w:rsidRPr="00A92C9A">
        <w:rPr>
          <w:rFonts w:ascii="Arial" w:hAnsi="Arial" w:cs="Arial"/>
          <w:sz w:val="20"/>
          <w:szCs w:val="20"/>
        </w:rPr>
        <w:t>Protocollo di intesa</w:t>
      </w:r>
      <w:r w:rsidRPr="00A92C9A">
        <w:rPr>
          <w:rFonts w:ascii="Arial" w:hAnsi="Arial" w:cs="Arial"/>
          <w:sz w:val="20"/>
          <w:szCs w:val="20"/>
        </w:rPr>
        <w:t xml:space="preserve">, avverrà </w:t>
      </w:r>
      <w:r w:rsidR="001079EB" w:rsidRPr="001079EB">
        <w:rPr>
          <w:rFonts w:ascii="Arial" w:hAnsi="Arial" w:cs="Arial"/>
          <w:sz w:val="20"/>
          <w:szCs w:val="20"/>
        </w:rPr>
        <w:t>nel rispetto delle disposizioni del Regolamento UE 679/2016 (General Data Protection Regulation, di seguito GDPR).</w:t>
      </w:r>
    </w:p>
    <w:p w14:paraId="3D182338" w14:textId="618BD9B6" w:rsidR="00906695" w:rsidRPr="001079EB" w:rsidRDefault="001079EB" w:rsidP="001079EB">
      <w:pPr>
        <w:numPr>
          <w:ilvl w:val="0"/>
          <w:numId w:val="19"/>
        </w:numPr>
        <w:spacing w:before="120" w:line="288" w:lineRule="auto"/>
        <w:ind w:left="284"/>
        <w:jc w:val="both"/>
        <w:rPr>
          <w:rFonts w:ascii="Arial" w:hAnsi="Arial" w:cs="Arial"/>
          <w:sz w:val="20"/>
          <w:szCs w:val="20"/>
        </w:rPr>
      </w:pPr>
      <w:r w:rsidRPr="001079EB">
        <w:rPr>
          <w:rFonts w:ascii="Arial" w:hAnsi="Arial" w:cs="Arial"/>
          <w:sz w:val="20"/>
          <w:szCs w:val="20"/>
        </w:rPr>
        <w:t>Le Parti sono tenute a mettere in atto misure tecniche ed organizzative adeguate a garantire che il trattamento sia conforme al GDPR, verificando ed aggiornando periodicamente le politiche di protezione dei dati e sono inoltre soggette a tutti gli obblighi propri dei titolari del trattamento</w:t>
      </w:r>
      <w:r w:rsidR="00906695" w:rsidRPr="001079EB">
        <w:rPr>
          <w:rFonts w:ascii="Arial" w:hAnsi="Arial" w:cs="Arial"/>
          <w:sz w:val="20"/>
          <w:szCs w:val="20"/>
        </w:rPr>
        <w:t>.</w:t>
      </w:r>
    </w:p>
    <w:p w14:paraId="68717061" w14:textId="0E7C0D1B" w:rsidR="007234CE" w:rsidRDefault="007234CE" w:rsidP="005A672A">
      <w:pPr>
        <w:spacing w:before="120" w:line="288" w:lineRule="auto"/>
        <w:jc w:val="both"/>
        <w:rPr>
          <w:rFonts w:ascii="Arial" w:hAnsi="Arial" w:cs="Arial"/>
          <w:sz w:val="20"/>
          <w:szCs w:val="20"/>
        </w:rPr>
      </w:pPr>
    </w:p>
    <w:p w14:paraId="480F73F0" w14:textId="50FD6304" w:rsidR="007234CE" w:rsidRPr="00906695" w:rsidRDefault="007234CE" w:rsidP="005A672A">
      <w:pPr>
        <w:spacing w:before="120" w:line="288" w:lineRule="auto"/>
        <w:jc w:val="both"/>
        <w:rPr>
          <w:rFonts w:ascii="Arial" w:hAnsi="Arial" w:cs="Arial"/>
          <w:sz w:val="20"/>
          <w:szCs w:val="20"/>
        </w:rPr>
      </w:pPr>
      <w:r>
        <w:rPr>
          <w:rFonts w:ascii="Arial" w:hAnsi="Arial" w:cs="Arial"/>
          <w:sz w:val="20"/>
          <w:szCs w:val="20"/>
        </w:rPr>
        <w:t xml:space="preserve">Trento, </w:t>
      </w:r>
    </w:p>
    <w:p w14:paraId="3D74B5A9" w14:textId="51C603F2" w:rsidR="00E16FF2" w:rsidRDefault="00E16FF2" w:rsidP="005A672A">
      <w:pPr>
        <w:spacing w:before="120" w:line="288" w:lineRule="auto"/>
        <w:rPr>
          <w:rFonts w:ascii="Arial" w:hAnsi="Arial" w:cs="Arial"/>
          <w:sz w:val="20"/>
          <w:szCs w:val="20"/>
        </w:rPr>
      </w:pPr>
    </w:p>
    <w:p w14:paraId="34922E4F" w14:textId="77777777" w:rsidR="0027701C" w:rsidRDefault="0027701C" w:rsidP="005A672A">
      <w:pPr>
        <w:spacing w:before="120" w:line="288" w:lineRule="auto"/>
        <w:rPr>
          <w:rFonts w:ascii="Arial" w:hAnsi="Arial" w:cs="Arial"/>
          <w:sz w:val="20"/>
          <w:szCs w:val="20"/>
        </w:rPr>
      </w:pPr>
    </w:p>
    <w:p w14:paraId="4A4E270A" w14:textId="05B2F52F" w:rsidR="00A9660A" w:rsidRPr="00906695" w:rsidRDefault="002818E8" w:rsidP="005A672A">
      <w:pPr>
        <w:spacing w:before="120" w:line="288" w:lineRule="auto"/>
        <w:rPr>
          <w:rFonts w:ascii="Arial" w:hAnsi="Arial" w:cs="Arial"/>
          <w:sz w:val="20"/>
          <w:szCs w:val="20"/>
        </w:rPr>
      </w:pPr>
      <w:r>
        <w:rPr>
          <w:rFonts w:ascii="Arial" w:hAnsi="Arial" w:cs="Arial"/>
          <w:sz w:val="20"/>
          <w:szCs w:val="20"/>
        </w:rPr>
        <w:lastRenderedPageBreak/>
        <w:t>Dipartimento di Ingegneria e Scienza dell’Informazione</w:t>
      </w:r>
    </w:p>
    <w:p w14:paraId="333C79C2" w14:textId="77777777" w:rsidR="00503466" w:rsidRPr="007319E7" w:rsidRDefault="00503466" w:rsidP="005A672A">
      <w:pPr>
        <w:tabs>
          <w:tab w:val="center" w:pos="1843"/>
          <w:tab w:val="center" w:pos="7230"/>
        </w:tabs>
        <w:spacing w:line="288" w:lineRule="auto"/>
        <w:ind w:right="114"/>
        <w:jc w:val="both"/>
        <w:rPr>
          <w:rFonts w:ascii="Arial" w:hAnsi="Arial" w:cs="Arial"/>
          <w:sz w:val="20"/>
          <w:szCs w:val="20"/>
        </w:rPr>
      </w:pPr>
      <w:r w:rsidRPr="007319E7">
        <w:rPr>
          <w:rFonts w:ascii="Arial" w:hAnsi="Arial" w:cs="Arial"/>
          <w:sz w:val="20"/>
          <w:szCs w:val="20"/>
        </w:rPr>
        <w:t>U</w:t>
      </w:r>
      <w:r w:rsidR="00940F5C">
        <w:rPr>
          <w:rFonts w:ascii="Arial" w:hAnsi="Arial" w:cs="Arial"/>
          <w:sz w:val="20"/>
          <w:szCs w:val="20"/>
        </w:rPr>
        <w:t>niversità degli Studi di Trento</w:t>
      </w:r>
    </w:p>
    <w:p w14:paraId="3217DA20" w14:textId="157637D0" w:rsidR="0064390B" w:rsidRDefault="00940F5C" w:rsidP="005A672A">
      <w:pPr>
        <w:tabs>
          <w:tab w:val="center" w:pos="1843"/>
          <w:tab w:val="center" w:pos="7230"/>
        </w:tabs>
        <w:spacing w:line="288" w:lineRule="auto"/>
        <w:ind w:right="114"/>
        <w:jc w:val="both"/>
        <w:rPr>
          <w:rFonts w:ascii="Arial" w:hAnsi="Arial" w:cs="Arial"/>
          <w:sz w:val="20"/>
          <w:szCs w:val="20"/>
        </w:rPr>
      </w:pPr>
      <w:r>
        <w:rPr>
          <w:rFonts w:ascii="Arial" w:hAnsi="Arial" w:cs="Arial"/>
          <w:sz w:val="20"/>
          <w:szCs w:val="20"/>
        </w:rPr>
        <w:t xml:space="preserve">Il </w:t>
      </w:r>
      <w:r w:rsidR="002818E8">
        <w:rPr>
          <w:rFonts w:ascii="Arial" w:hAnsi="Arial" w:cs="Arial"/>
          <w:sz w:val="20"/>
          <w:szCs w:val="20"/>
        </w:rPr>
        <w:t>Direttore</w:t>
      </w:r>
    </w:p>
    <w:p w14:paraId="21F48CF8" w14:textId="053582FC" w:rsidR="00A9660A" w:rsidRDefault="00A9660A" w:rsidP="005A672A">
      <w:pPr>
        <w:tabs>
          <w:tab w:val="center" w:pos="1843"/>
          <w:tab w:val="center" w:pos="7230"/>
        </w:tabs>
        <w:spacing w:line="288" w:lineRule="auto"/>
        <w:ind w:right="114"/>
        <w:jc w:val="both"/>
        <w:rPr>
          <w:rFonts w:ascii="Arial" w:hAnsi="Arial" w:cs="Arial"/>
          <w:sz w:val="20"/>
          <w:szCs w:val="20"/>
        </w:rPr>
      </w:pPr>
      <w:r>
        <w:rPr>
          <w:rFonts w:ascii="Arial" w:hAnsi="Arial" w:cs="Arial"/>
          <w:sz w:val="20"/>
          <w:szCs w:val="20"/>
        </w:rPr>
        <w:t xml:space="preserve">Prof. Paolo </w:t>
      </w:r>
      <w:r w:rsidR="002818E8">
        <w:rPr>
          <w:rFonts w:ascii="Arial" w:hAnsi="Arial" w:cs="Arial"/>
          <w:sz w:val="20"/>
          <w:szCs w:val="20"/>
        </w:rPr>
        <w:t>Giorgini</w:t>
      </w:r>
    </w:p>
    <w:p w14:paraId="3DD0D6B8" w14:textId="5EAA4654" w:rsidR="00940F5C" w:rsidRDefault="00940F5C" w:rsidP="005A672A">
      <w:pPr>
        <w:tabs>
          <w:tab w:val="center" w:pos="1843"/>
          <w:tab w:val="center" w:pos="7230"/>
        </w:tabs>
        <w:spacing w:line="288" w:lineRule="auto"/>
        <w:ind w:right="114"/>
        <w:jc w:val="both"/>
        <w:rPr>
          <w:rFonts w:ascii="Arial" w:hAnsi="Arial" w:cs="Arial"/>
          <w:sz w:val="20"/>
          <w:szCs w:val="20"/>
        </w:rPr>
      </w:pPr>
    </w:p>
    <w:p w14:paraId="4558F3C9" w14:textId="2E3AD4DE" w:rsidR="0027701C" w:rsidRDefault="0027701C" w:rsidP="005A672A">
      <w:pPr>
        <w:tabs>
          <w:tab w:val="center" w:pos="1843"/>
          <w:tab w:val="center" w:pos="7230"/>
        </w:tabs>
        <w:spacing w:line="288" w:lineRule="auto"/>
        <w:ind w:right="114"/>
        <w:jc w:val="both"/>
        <w:rPr>
          <w:rFonts w:ascii="Arial" w:hAnsi="Arial" w:cs="Arial"/>
          <w:sz w:val="20"/>
          <w:szCs w:val="20"/>
        </w:rPr>
      </w:pPr>
    </w:p>
    <w:p w14:paraId="2205106F" w14:textId="77777777" w:rsidR="0027701C" w:rsidRDefault="0027701C" w:rsidP="005A672A">
      <w:pPr>
        <w:tabs>
          <w:tab w:val="center" w:pos="1843"/>
          <w:tab w:val="center" w:pos="7230"/>
        </w:tabs>
        <w:spacing w:line="288" w:lineRule="auto"/>
        <w:ind w:right="114"/>
        <w:jc w:val="both"/>
        <w:rPr>
          <w:rFonts w:ascii="Arial" w:hAnsi="Arial" w:cs="Arial"/>
          <w:sz w:val="20"/>
          <w:szCs w:val="20"/>
        </w:rPr>
      </w:pPr>
    </w:p>
    <w:p w14:paraId="2C8F133B" w14:textId="77777777" w:rsidR="0027701C" w:rsidRDefault="0027701C" w:rsidP="005A672A">
      <w:pPr>
        <w:tabs>
          <w:tab w:val="center" w:pos="1843"/>
          <w:tab w:val="center" w:pos="7230"/>
        </w:tabs>
        <w:spacing w:line="288" w:lineRule="auto"/>
        <w:ind w:right="114"/>
        <w:jc w:val="both"/>
        <w:rPr>
          <w:rFonts w:ascii="Arial" w:hAnsi="Arial" w:cs="Arial"/>
          <w:sz w:val="20"/>
          <w:szCs w:val="20"/>
        </w:rPr>
      </w:pPr>
    </w:p>
    <w:p w14:paraId="0717D54B" w14:textId="7D4480FD" w:rsidR="0027701C" w:rsidRDefault="0027701C" w:rsidP="005A672A">
      <w:pPr>
        <w:tabs>
          <w:tab w:val="center" w:pos="1843"/>
          <w:tab w:val="center" w:pos="7230"/>
        </w:tabs>
        <w:spacing w:line="288" w:lineRule="auto"/>
        <w:ind w:right="114"/>
        <w:jc w:val="both"/>
        <w:rPr>
          <w:rFonts w:ascii="Arial" w:hAnsi="Arial" w:cs="Arial"/>
          <w:sz w:val="20"/>
          <w:szCs w:val="20"/>
        </w:rPr>
      </w:pPr>
    </w:p>
    <w:p w14:paraId="48156A90" w14:textId="77777777" w:rsidR="0027701C" w:rsidRDefault="0027701C" w:rsidP="005A672A">
      <w:pPr>
        <w:tabs>
          <w:tab w:val="center" w:pos="1843"/>
          <w:tab w:val="center" w:pos="7230"/>
        </w:tabs>
        <w:spacing w:line="288" w:lineRule="auto"/>
        <w:ind w:right="114"/>
        <w:jc w:val="both"/>
        <w:rPr>
          <w:rFonts w:ascii="Arial" w:hAnsi="Arial" w:cs="Arial"/>
          <w:sz w:val="20"/>
          <w:szCs w:val="20"/>
        </w:rPr>
      </w:pPr>
    </w:p>
    <w:p w14:paraId="0F1D29B8" w14:textId="541521ED" w:rsidR="002818E8" w:rsidRPr="00906695" w:rsidRDefault="002818E8" w:rsidP="002818E8">
      <w:pPr>
        <w:spacing w:before="120" w:line="288" w:lineRule="auto"/>
        <w:rPr>
          <w:rFonts w:ascii="Arial" w:hAnsi="Arial" w:cs="Arial"/>
          <w:sz w:val="20"/>
          <w:szCs w:val="20"/>
        </w:rPr>
      </w:pPr>
      <w:r>
        <w:rPr>
          <w:rFonts w:ascii="Arial" w:hAnsi="Arial" w:cs="Arial"/>
          <w:sz w:val="20"/>
          <w:szCs w:val="20"/>
        </w:rPr>
        <w:t>Dipartimento di Ingegneria Industriale</w:t>
      </w:r>
    </w:p>
    <w:p w14:paraId="6CD6210D" w14:textId="77777777" w:rsidR="002818E8" w:rsidRPr="007319E7" w:rsidRDefault="002818E8" w:rsidP="002818E8">
      <w:pPr>
        <w:tabs>
          <w:tab w:val="center" w:pos="1843"/>
          <w:tab w:val="center" w:pos="7230"/>
        </w:tabs>
        <w:spacing w:line="288" w:lineRule="auto"/>
        <w:ind w:right="114"/>
        <w:jc w:val="both"/>
        <w:rPr>
          <w:rFonts w:ascii="Arial" w:hAnsi="Arial" w:cs="Arial"/>
          <w:sz w:val="20"/>
          <w:szCs w:val="20"/>
        </w:rPr>
      </w:pPr>
      <w:r w:rsidRPr="007319E7">
        <w:rPr>
          <w:rFonts w:ascii="Arial" w:hAnsi="Arial" w:cs="Arial"/>
          <w:sz w:val="20"/>
          <w:szCs w:val="20"/>
        </w:rPr>
        <w:t>U</w:t>
      </w:r>
      <w:r>
        <w:rPr>
          <w:rFonts w:ascii="Arial" w:hAnsi="Arial" w:cs="Arial"/>
          <w:sz w:val="20"/>
          <w:szCs w:val="20"/>
        </w:rPr>
        <w:t>niversità degli Studi di Trento</w:t>
      </w:r>
    </w:p>
    <w:p w14:paraId="6DBEEC2D" w14:textId="77777777" w:rsidR="002818E8" w:rsidRDefault="002818E8" w:rsidP="002818E8">
      <w:pPr>
        <w:tabs>
          <w:tab w:val="center" w:pos="1843"/>
          <w:tab w:val="center" w:pos="7230"/>
        </w:tabs>
        <w:spacing w:line="288" w:lineRule="auto"/>
        <w:ind w:right="114"/>
        <w:jc w:val="both"/>
        <w:rPr>
          <w:rFonts w:ascii="Arial" w:hAnsi="Arial" w:cs="Arial"/>
          <w:sz w:val="20"/>
          <w:szCs w:val="20"/>
        </w:rPr>
      </w:pPr>
      <w:r>
        <w:rPr>
          <w:rFonts w:ascii="Arial" w:hAnsi="Arial" w:cs="Arial"/>
          <w:sz w:val="20"/>
          <w:szCs w:val="20"/>
        </w:rPr>
        <w:t>Il Direttore</w:t>
      </w:r>
    </w:p>
    <w:p w14:paraId="10F6185F" w14:textId="7A106BE6" w:rsidR="002818E8" w:rsidRDefault="002818E8" w:rsidP="002818E8">
      <w:pPr>
        <w:tabs>
          <w:tab w:val="center" w:pos="1843"/>
          <w:tab w:val="center" w:pos="7230"/>
        </w:tabs>
        <w:spacing w:line="288" w:lineRule="auto"/>
        <w:ind w:right="114"/>
        <w:jc w:val="both"/>
        <w:rPr>
          <w:rFonts w:ascii="Arial" w:hAnsi="Arial" w:cs="Arial"/>
          <w:sz w:val="20"/>
          <w:szCs w:val="20"/>
        </w:rPr>
      </w:pPr>
      <w:r>
        <w:rPr>
          <w:rFonts w:ascii="Arial" w:hAnsi="Arial" w:cs="Arial"/>
          <w:sz w:val="20"/>
          <w:szCs w:val="20"/>
        </w:rPr>
        <w:t>Prof. Dario Petri</w:t>
      </w:r>
    </w:p>
    <w:p w14:paraId="0FCA1568" w14:textId="3909711A" w:rsidR="00A9660A" w:rsidRDefault="00A9660A" w:rsidP="005A672A">
      <w:pPr>
        <w:tabs>
          <w:tab w:val="center" w:pos="1843"/>
          <w:tab w:val="center" w:pos="7230"/>
        </w:tabs>
        <w:spacing w:line="288" w:lineRule="auto"/>
        <w:ind w:right="114"/>
        <w:jc w:val="both"/>
        <w:rPr>
          <w:rFonts w:ascii="Arial" w:hAnsi="Arial" w:cs="Arial"/>
          <w:sz w:val="20"/>
          <w:szCs w:val="20"/>
        </w:rPr>
      </w:pPr>
    </w:p>
    <w:p w14:paraId="3A44CD1C" w14:textId="2FBD9D9B" w:rsidR="0027701C" w:rsidRDefault="0027701C" w:rsidP="005A672A">
      <w:pPr>
        <w:tabs>
          <w:tab w:val="center" w:pos="1843"/>
          <w:tab w:val="center" w:pos="7230"/>
        </w:tabs>
        <w:spacing w:line="288" w:lineRule="auto"/>
        <w:ind w:right="114"/>
        <w:jc w:val="both"/>
        <w:rPr>
          <w:rFonts w:ascii="Arial" w:hAnsi="Arial" w:cs="Arial"/>
          <w:sz w:val="20"/>
          <w:szCs w:val="20"/>
        </w:rPr>
      </w:pPr>
    </w:p>
    <w:p w14:paraId="18540326" w14:textId="50F13CCE" w:rsidR="0027701C" w:rsidRDefault="0027701C" w:rsidP="005A672A">
      <w:pPr>
        <w:tabs>
          <w:tab w:val="center" w:pos="1843"/>
          <w:tab w:val="center" w:pos="7230"/>
        </w:tabs>
        <w:spacing w:line="288" w:lineRule="auto"/>
        <w:ind w:right="114"/>
        <w:jc w:val="both"/>
        <w:rPr>
          <w:rFonts w:ascii="Arial" w:hAnsi="Arial" w:cs="Arial"/>
          <w:sz w:val="20"/>
          <w:szCs w:val="20"/>
        </w:rPr>
      </w:pPr>
    </w:p>
    <w:p w14:paraId="51B67E61" w14:textId="77777777" w:rsidR="0027701C" w:rsidRDefault="0027701C" w:rsidP="005A672A">
      <w:pPr>
        <w:tabs>
          <w:tab w:val="center" w:pos="1843"/>
          <w:tab w:val="center" w:pos="7230"/>
        </w:tabs>
        <w:spacing w:line="288" w:lineRule="auto"/>
        <w:ind w:right="114"/>
        <w:jc w:val="both"/>
        <w:rPr>
          <w:rFonts w:ascii="Arial" w:hAnsi="Arial" w:cs="Arial"/>
          <w:sz w:val="20"/>
          <w:szCs w:val="20"/>
        </w:rPr>
      </w:pPr>
    </w:p>
    <w:p w14:paraId="2F39B66E" w14:textId="6F1834C0" w:rsidR="0027701C" w:rsidRDefault="0027701C" w:rsidP="005A672A">
      <w:pPr>
        <w:tabs>
          <w:tab w:val="center" w:pos="1843"/>
          <w:tab w:val="center" w:pos="7230"/>
        </w:tabs>
        <w:spacing w:line="288" w:lineRule="auto"/>
        <w:ind w:right="114"/>
        <w:jc w:val="both"/>
        <w:rPr>
          <w:rFonts w:ascii="Arial" w:hAnsi="Arial" w:cs="Arial"/>
          <w:sz w:val="20"/>
          <w:szCs w:val="20"/>
        </w:rPr>
      </w:pPr>
    </w:p>
    <w:p w14:paraId="0EAC8D7C" w14:textId="77777777" w:rsidR="0027701C" w:rsidRDefault="0027701C" w:rsidP="005A672A">
      <w:pPr>
        <w:tabs>
          <w:tab w:val="center" w:pos="1843"/>
          <w:tab w:val="center" w:pos="7230"/>
        </w:tabs>
        <w:spacing w:line="288" w:lineRule="auto"/>
        <w:ind w:right="114"/>
        <w:jc w:val="both"/>
        <w:rPr>
          <w:rFonts w:ascii="Arial" w:hAnsi="Arial" w:cs="Arial"/>
          <w:sz w:val="20"/>
          <w:szCs w:val="20"/>
        </w:rPr>
      </w:pPr>
    </w:p>
    <w:p w14:paraId="4F928DF5" w14:textId="7363297E" w:rsidR="002818E8" w:rsidRPr="00906695" w:rsidRDefault="002818E8" w:rsidP="002818E8">
      <w:pPr>
        <w:spacing w:before="120" w:line="288" w:lineRule="auto"/>
        <w:rPr>
          <w:rFonts w:ascii="Arial" w:hAnsi="Arial" w:cs="Arial"/>
          <w:sz w:val="20"/>
          <w:szCs w:val="20"/>
        </w:rPr>
      </w:pPr>
      <w:r>
        <w:rPr>
          <w:rFonts w:ascii="Arial" w:hAnsi="Arial" w:cs="Arial"/>
          <w:sz w:val="20"/>
          <w:szCs w:val="20"/>
        </w:rPr>
        <w:t>Dipartimento di Matematica</w:t>
      </w:r>
    </w:p>
    <w:p w14:paraId="445CD382" w14:textId="77777777" w:rsidR="002818E8" w:rsidRPr="007319E7" w:rsidRDefault="002818E8" w:rsidP="002818E8">
      <w:pPr>
        <w:tabs>
          <w:tab w:val="center" w:pos="1843"/>
          <w:tab w:val="center" w:pos="7230"/>
        </w:tabs>
        <w:spacing w:line="288" w:lineRule="auto"/>
        <w:ind w:right="114"/>
        <w:jc w:val="both"/>
        <w:rPr>
          <w:rFonts w:ascii="Arial" w:hAnsi="Arial" w:cs="Arial"/>
          <w:sz w:val="20"/>
          <w:szCs w:val="20"/>
        </w:rPr>
      </w:pPr>
      <w:r w:rsidRPr="007319E7">
        <w:rPr>
          <w:rFonts w:ascii="Arial" w:hAnsi="Arial" w:cs="Arial"/>
          <w:sz w:val="20"/>
          <w:szCs w:val="20"/>
        </w:rPr>
        <w:t>U</w:t>
      </w:r>
      <w:r>
        <w:rPr>
          <w:rFonts w:ascii="Arial" w:hAnsi="Arial" w:cs="Arial"/>
          <w:sz w:val="20"/>
          <w:szCs w:val="20"/>
        </w:rPr>
        <w:t>niversità degli Studi di Trento</w:t>
      </w:r>
    </w:p>
    <w:p w14:paraId="382B0475" w14:textId="77777777" w:rsidR="002818E8" w:rsidRDefault="002818E8" w:rsidP="002818E8">
      <w:pPr>
        <w:tabs>
          <w:tab w:val="center" w:pos="1843"/>
          <w:tab w:val="center" w:pos="7230"/>
        </w:tabs>
        <w:spacing w:line="288" w:lineRule="auto"/>
        <w:ind w:right="114"/>
        <w:jc w:val="both"/>
        <w:rPr>
          <w:rFonts w:ascii="Arial" w:hAnsi="Arial" w:cs="Arial"/>
          <w:sz w:val="20"/>
          <w:szCs w:val="20"/>
        </w:rPr>
      </w:pPr>
      <w:r>
        <w:rPr>
          <w:rFonts w:ascii="Arial" w:hAnsi="Arial" w:cs="Arial"/>
          <w:sz w:val="20"/>
          <w:szCs w:val="20"/>
        </w:rPr>
        <w:t>Il Direttore</w:t>
      </w:r>
    </w:p>
    <w:p w14:paraId="502A56FA" w14:textId="115EE7C9" w:rsidR="002818E8" w:rsidRDefault="002818E8" w:rsidP="002818E8">
      <w:pPr>
        <w:tabs>
          <w:tab w:val="center" w:pos="1843"/>
          <w:tab w:val="center" w:pos="7230"/>
        </w:tabs>
        <w:spacing w:line="288" w:lineRule="auto"/>
        <w:ind w:right="114"/>
        <w:jc w:val="both"/>
        <w:rPr>
          <w:rFonts w:ascii="Arial" w:hAnsi="Arial" w:cs="Arial"/>
          <w:sz w:val="20"/>
          <w:szCs w:val="20"/>
        </w:rPr>
      </w:pPr>
      <w:r>
        <w:rPr>
          <w:rFonts w:ascii="Arial" w:hAnsi="Arial" w:cs="Arial"/>
          <w:sz w:val="20"/>
          <w:szCs w:val="20"/>
        </w:rPr>
        <w:t>Prof. Marco Andreatta</w:t>
      </w:r>
    </w:p>
    <w:p w14:paraId="4DF0AF4F" w14:textId="6486D4F7" w:rsidR="002818E8" w:rsidRDefault="002818E8" w:rsidP="005A672A">
      <w:pPr>
        <w:tabs>
          <w:tab w:val="center" w:pos="1843"/>
          <w:tab w:val="center" w:pos="7230"/>
        </w:tabs>
        <w:spacing w:line="288" w:lineRule="auto"/>
        <w:ind w:right="114"/>
        <w:jc w:val="both"/>
        <w:rPr>
          <w:rFonts w:ascii="Arial" w:hAnsi="Arial" w:cs="Arial"/>
          <w:sz w:val="20"/>
          <w:szCs w:val="20"/>
        </w:rPr>
      </w:pPr>
    </w:p>
    <w:p w14:paraId="23A4EB16" w14:textId="3ED17D34" w:rsidR="0027701C" w:rsidRDefault="0027701C" w:rsidP="005A672A">
      <w:pPr>
        <w:tabs>
          <w:tab w:val="center" w:pos="1843"/>
          <w:tab w:val="center" w:pos="7230"/>
        </w:tabs>
        <w:spacing w:line="288" w:lineRule="auto"/>
        <w:ind w:right="114"/>
        <w:jc w:val="both"/>
        <w:rPr>
          <w:rFonts w:ascii="Arial" w:hAnsi="Arial" w:cs="Arial"/>
          <w:sz w:val="20"/>
          <w:szCs w:val="20"/>
        </w:rPr>
      </w:pPr>
    </w:p>
    <w:p w14:paraId="05BD0CC2" w14:textId="0FD9859F" w:rsidR="0027701C" w:rsidRDefault="0027701C" w:rsidP="005A672A">
      <w:pPr>
        <w:tabs>
          <w:tab w:val="center" w:pos="1843"/>
          <w:tab w:val="center" w:pos="7230"/>
        </w:tabs>
        <w:spacing w:line="288" w:lineRule="auto"/>
        <w:ind w:right="114"/>
        <w:jc w:val="both"/>
        <w:rPr>
          <w:rFonts w:ascii="Arial" w:hAnsi="Arial" w:cs="Arial"/>
          <w:sz w:val="20"/>
          <w:szCs w:val="20"/>
        </w:rPr>
      </w:pPr>
    </w:p>
    <w:p w14:paraId="26E7D192" w14:textId="2A633ABF" w:rsidR="0027701C" w:rsidRDefault="0027701C" w:rsidP="005A672A">
      <w:pPr>
        <w:tabs>
          <w:tab w:val="center" w:pos="1843"/>
          <w:tab w:val="center" w:pos="7230"/>
        </w:tabs>
        <w:spacing w:line="288" w:lineRule="auto"/>
        <w:ind w:right="114"/>
        <w:jc w:val="both"/>
        <w:rPr>
          <w:rFonts w:ascii="Arial" w:hAnsi="Arial" w:cs="Arial"/>
          <w:sz w:val="20"/>
          <w:szCs w:val="20"/>
        </w:rPr>
      </w:pPr>
    </w:p>
    <w:p w14:paraId="3BD183A9" w14:textId="7656FAB0" w:rsidR="0027701C" w:rsidRDefault="0027701C" w:rsidP="005A672A">
      <w:pPr>
        <w:tabs>
          <w:tab w:val="center" w:pos="1843"/>
          <w:tab w:val="center" w:pos="7230"/>
        </w:tabs>
        <w:spacing w:line="288" w:lineRule="auto"/>
        <w:ind w:right="114"/>
        <w:jc w:val="both"/>
        <w:rPr>
          <w:rFonts w:ascii="Arial" w:hAnsi="Arial" w:cs="Arial"/>
          <w:sz w:val="20"/>
          <w:szCs w:val="20"/>
        </w:rPr>
      </w:pPr>
    </w:p>
    <w:p w14:paraId="01DC276E" w14:textId="77777777" w:rsidR="0027701C" w:rsidRDefault="0027701C" w:rsidP="005A672A">
      <w:pPr>
        <w:tabs>
          <w:tab w:val="center" w:pos="1843"/>
          <w:tab w:val="center" w:pos="7230"/>
        </w:tabs>
        <w:spacing w:line="288" w:lineRule="auto"/>
        <w:ind w:right="114"/>
        <w:jc w:val="both"/>
        <w:rPr>
          <w:rFonts w:ascii="Arial" w:hAnsi="Arial" w:cs="Arial"/>
          <w:sz w:val="20"/>
          <w:szCs w:val="20"/>
        </w:rPr>
      </w:pPr>
    </w:p>
    <w:p w14:paraId="6A86CA53" w14:textId="77777777" w:rsidR="00A9660A" w:rsidRDefault="00A9660A" w:rsidP="005A672A">
      <w:pPr>
        <w:tabs>
          <w:tab w:val="center" w:pos="1843"/>
          <w:tab w:val="center" w:pos="7230"/>
        </w:tabs>
        <w:spacing w:line="288" w:lineRule="auto"/>
        <w:ind w:right="114"/>
        <w:jc w:val="both"/>
        <w:rPr>
          <w:rFonts w:ascii="Arial" w:hAnsi="Arial" w:cs="Arial"/>
          <w:sz w:val="20"/>
          <w:szCs w:val="20"/>
        </w:rPr>
      </w:pPr>
    </w:p>
    <w:p w14:paraId="500CCF6F" w14:textId="0CE49037" w:rsidR="00940F5C" w:rsidRPr="007319E7" w:rsidRDefault="00940F5C" w:rsidP="005A672A">
      <w:pPr>
        <w:tabs>
          <w:tab w:val="center" w:pos="1843"/>
          <w:tab w:val="center" w:pos="7230"/>
        </w:tabs>
        <w:spacing w:line="288" w:lineRule="auto"/>
        <w:ind w:right="114"/>
        <w:jc w:val="both"/>
        <w:rPr>
          <w:rFonts w:ascii="Arial" w:hAnsi="Arial" w:cs="Arial"/>
          <w:sz w:val="20"/>
          <w:szCs w:val="20"/>
        </w:rPr>
      </w:pPr>
      <w:r>
        <w:rPr>
          <w:rFonts w:ascii="Arial" w:hAnsi="Arial" w:cs="Arial"/>
          <w:sz w:val="20"/>
          <w:szCs w:val="20"/>
        </w:rPr>
        <w:t>Istituto Tecnico Tecnologico “</w:t>
      </w:r>
      <w:r w:rsidR="00CB3D8F">
        <w:rPr>
          <w:rFonts w:ascii="Arial" w:hAnsi="Arial" w:cs="Arial"/>
          <w:sz w:val="20"/>
          <w:szCs w:val="20"/>
        </w:rPr>
        <w:t>Buonarroti</w:t>
      </w:r>
      <w:r>
        <w:rPr>
          <w:rFonts w:ascii="Arial" w:hAnsi="Arial" w:cs="Arial"/>
          <w:sz w:val="20"/>
          <w:szCs w:val="20"/>
        </w:rPr>
        <w:t>”</w:t>
      </w:r>
    </w:p>
    <w:p w14:paraId="167EA3C7" w14:textId="77777777" w:rsidR="00940F5C" w:rsidRPr="00906695" w:rsidRDefault="00940F5C" w:rsidP="005A672A">
      <w:pPr>
        <w:tabs>
          <w:tab w:val="center" w:pos="1843"/>
          <w:tab w:val="center" w:pos="7230"/>
        </w:tabs>
        <w:spacing w:line="288" w:lineRule="auto"/>
        <w:ind w:right="114"/>
        <w:jc w:val="both"/>
        <w:rPr>
          <w:rFonts w:ascii="Arial" w:hAnsi="Arial" w:cs="Arial"/>
          <w:sz w:val="20"/>
          <w:szCs w:val="20"/>
        </w:rPr>
      </w:pPr>
      <w:r>
        <w:rPr>
          <w:rFonts w:ascii="Arial" w:hAnsi="Arial" w:cs="Arial"/>
          <w:sz w:val="20"/>
          <w:szCs w:val="20"/>
        </w:rPr>
        <w:t>Il Dirigente</w:t>
      </w:r>
    </w:p>
    <w:p w14:paraId="135DC397" w14:textId="77777777" w:rsidR="00A9660A" w:rsidRDefault="00A9660A" w:rsidP="005A672A">
      <w:pPr>
        <w:tabs>
          <w:tab w:val="center" w:pos="1843"/>
          <w:tab w:val="center" w:pos="7230"/>
        </w:tabs>
        <w:spacing w:line="288" w:lineRule="auto"/>
        <w:ind w:right="114"/>
        <w:jc w:val="both"/>
        <w:rPr>
          <w:rFonts w:ascii="Arial" w:hAnsi="Arial" w:cs="Arial"/>
          <w:sz w:val="20"/>
          <w:szCs w:val="20"/>
        </w:rPr>
      </w:pPr>
    </w:p>
    <w:p w14:paraId="0F253779" w14:textId="51CE6F1E" w:rsidR="00940F5C" w:rsidRPr="00906695" w:rsidRDefault="002818E8" w:rsidP="005A672A">
      <w:pPr>
        <w:tabs>
          <w:tab w:val="center" w:pos="1843"/>
          <w:tab w:val="center" w:pos="7230"/>
        </w:tabs>
        <w:spacing w:line="288" w:lineRule="auto"/>
        <w:ind w:right="114"/>
        <w:jc w:val="both"/>
        <w:rPr>
          <w:rFonts w:ascii="Arial" w:hAnsi="Arial" w:cs="Arial"/>
          <w:sz w:val="20"/>
          <w:szCs w:val="20"/>
        </w:rPr>
      </w:pPr>
      <w:r>
        <w:rPr>
          <w:rFonts w:ascii="Arial" w:hAnsi="Arial" w:cs="Arial"/>
          <w:sz w:val="20"/>
          <w:szCs w:val="20"/>
        </w:rPr>
        <w:t>D</w:t>
      </w:r>
      <w:r w:rsidR="00202FC6">
        <w:rPr>
          <w:rFonts w:ascii="Arial" w:hAnsi="Arial" w:cs="Arial"/>
          <w:sz w:val="20"/>
          <w:szCs w:val="20"/>
        </w:rPr>
        <w:t>ott</w:t>
      </w:r>
      <w:r w:rsidR="00A9660A">
        <w:rPr>
          <w:rFonts w:ascii="Arial" w:hAnsi="Arial" w:cs="Arial"/>
          <w:sz w:val="20"/>
          <w:szCs w:val="20"/>
        </w:rPr>
        <w:t>.ssa Laura Zoller</w:t>
      </w:r>
    </w:p>
    <w:sectPr w:rsidR="00940F5C" w:rsidRPr="00906695" w:rsidSect="001846BB">
      <w:headerReference w:type="default" r:id="rId8"/>
      <w:footerReference w:type="default" r:id="rId9"/>
      <w:pgSz w:w="11906" w:h="16838"/>
      <w:pgMar w:top="2268" w:right="1134" w:bottom="1418" w:left="1134" w:header="113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81C276" w14:textId="77777777" w:rsidR="002C59F3" w:rsidRDefault="002C59F3">
      <w:r>
        <w:separator/>
      </w:r>
    </w:p>
  </w:endnote>
  <w:endnote w:type="continuationSeparator" w:id="0">
    <w:p w14:paraId="2D0108A8" w14:textId="77777777" w:rsidR="002C59F3" w:rsidRDefault="002C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0F5E1" w14:textId="1F3F6485" w:rsidR="00DA3EF0" w:rsidRPr="00AF50CB" w:rsidRDefault="00F326BC" w:rsidP="00AF50CB">
    <w:pPr>
      <w:pStyle w:val="Pidipagina"/>
      <w:pBdr>
        <w:top w:val="single" w:sz="4" w:space="1" w:color="auto"/>
      </w:pBdr>
      <w:jc w:val="right"/>
      <w:rPr>
        <w:rFonts w:ascii="Arial" w:hAnsi="Arial" w:cs="Arial"/>
        <w:sz w:val="20"/>
      </w:rPr>
    </w:pPr>
    <w:r w:rsidRPr="00AF50CB">
      <w:rPr>
        <w:rFonts w:ascii="Arial" w:hAnsi="Arial" w:cs="Arial"/>
        <w:sz w:val="20"/>
      </w:rPr>
      <w:fldChar w:fldCharType="begin"/>
    </w:r>
    <w:r w:rsidR="00DA3EF0" w:rsidRPr="00AF50CB">
      <w:rPr>
        <w:rFonts w:ascii="Arial" w:hAnsi="Arial" w:cs="Arial"/>
        <w:sz w:val="20"/>
      </w:rPr>
      <w:instrText xml:space="preserve"> PAGE   \* MERGEFORMAT </w:instrText>
    </w:r>
    <w:r w:rsidRPr="00AF50CB">
      <w:rPr>
        <w:rFonts w:ascii="Arial" w:hAnsi="Arial" w:cs="Arial"/>
        <w:sz w:val="20"/>
      </w:rPr>
      <w:fldChar w:fldCharType="separate"/>
    </w:r>
    <w:r w:rsidR="009402EA">
      <w:rPr>
        <w:rFonts w:ascii="Arial" w:hAnsi="Arial" w:cs="Arial"/>
        <w:noProof/>
        <w:sz w:val="20"/>
      </w:rPr>
      <w:t>3</w:t>
    </w:r>
    <w:r w:rsidRPr="00AF50CB">
      <w:rPr>
        <w:rFonts w:ascii="Arial" w:hAnsi="Arial" w:cs="Arial"/>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81753" w14:textId="77777777" w:rsidR="002C59F3" w:rsidRDefault="002C59F3">
      <w:r>
        <w:separator/>
      </w:r>
    </w:p>
  </w:footnote>
  <w:footnote w:type="continuationSeparator" w:id="0">
    <w:p w14:paraId="42E4601B" w14:textId="77777777" w:rsidR="002C59F3" w:rsidRDefault="002C59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E02508" w14:textId="77777777" w:rsidR="00DA3EF0" w:rsidRPr="00906695" w:rsidRDefault="002D2DAC" w:rsidP="001846BB">
    <w:pPr>
      <w:rPr>
        <w:rFonts w:ascii="Arial" w:hAnsi="Arial" w:cs="Arial"/>
        <w:b/>
        <w:sz w:val="20"/>
        <w:szCs w:val="20"/>
      </w:rPr>
    </w:pPr>
    <w:r>
      <w:rPr>
        <w:rFonts w:ascii="Arial" w:hAnsi="Arial" w:cs="Arial"/>
        <w:b/>
        <w:noProof/>
        <w:sz w:val="20"/>
        <w:szCs w:val="20"/>
      </w:rPr>
      <w:drawing>
        <wp:anchor distT="0" distB="0" distL="114300" distR="114300" simplePos="0" relativeHeight="251657216" behindDoc="0" locked="0" layoutInCell="1" allowOverlap="1" wp14:anchorId="056740A3" wp14:editId="65274E68">
          <wp:simplePos x="0" y="0"/>
          <wp:positionH relativeFrom="column">
            <wp:posOffset>-120015</wp:posOffset>
          </wp:positionH>
          <wp:positionV relativeFrom="paragraph">
            <wp:posOffset>-226060</wp:posOffset>
          </wp:positionV>
          <wp:extent cx="1993900" cy="534035"/>
          <wp:effectExtent l="0" t="0" r="6350" b="0"/>
          <wp:wrapNone/>
          <wp:docPr id="1" name="Immagine 3" descr="Descrizione: nero_2r_uni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Descrizione: nero_2r_uni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3900" cy="53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DA3EF0">
      <w:rPr>
        <w:rFonts w:ascii="Arial" w:hAnsi="Arial" w:cs="Arial"/>
        <w:b/>
        <w:sz w:val="20"/>
        <w:szCs w:val="20"/>
      </w:rPr>
      <w:tab/>
    </w:r>
    <w:r w:rsidR="00DA3EF0">
      <w:rPr>
        <w:rFonts w:ascii="Arial" w:hAnsi="Arial" w:cs="Arial"/>
        <w:b/>
        <w:sz w:val="20"/>
        <w:szCs w:val="20"/>
      </w:rPr>
      <w:tab/>
    </w:r>
    <w:r w:rsidR="00DA3EF0">
      <w:rPr>
        <w:rFonts w:ascii="Arial" w:hAnsi="Arial" w:cs="Arial"/>
        <w:b/>
        <w:sz w:val="20"/>
        <w:szCs w:val="20"/>
      </w:rPr>
      <w:tab/>
    </w:r>
    <w:r w:rsidR="00DA3EF0">
      <w:rPr>
        <w:rFonts w:ascii="Arial" w:hAnsi="Arial" w:cs="Arial"/>
        <w:b/>
        <w:sz w:val="20"/>
        <w:szCs w:val="20"/>
      </w:rPr>
      <w:tab/>
    </w:r>
    <w:r w:rsidR="00DA3EF0" w:rsidRPr="00906695">
      <w:rPr>
        <w:rFonts w:ascii="Arial" w:hAnsi="Arial" w:cs="Arial"/>
        <w:b/>
        <w:sz w:val="20"/>
        <w:szCs w:val="20"/>
      </w:rPr>
      <w:tab/>
    </w:r>
    <w:r w:rsidR="00DA3EF0">
      <w:rPr>
        <w:rFonts w:ascii="Arial" w:hAnsi="Arial" w:cs="Arial"/>
        <w:b/>
        <w:sz w:val="20"/>
        <w:szCs w:val="20"/>
      </w:rPr>
      <w:tab/>
    </w:r>
    <w:r w:rsidR="00DA3EF0" w:rsidRPr="00906695">
      <w:rPr>
        <w:rFonts w:ascii="Arial" w:hAnsi="Arial" w:cs="Arial"/>
        <w:b/>
        <w:sz w:val="20"/>
        <w:szCs w:val="20"/>
      </w:rPr>
      <w:tab/>
    </w:r>
    <w:r w:rsidR="00DA3EF0" w:rsidRPr="00906695">
      <w:rPr>
        <w:rFonts w:ascii="Arial" w:hAnsi="Arial" w:cs="Arial"/>
        <w:b/>
        <w:sz w:val="20"/>
        <w:szCs w:val="20"/>
      </w:rPr>
      <w:tab/>
    </w:r>
    <w:r w:rsidR="00DC50D1">
      <w:rPr>
        <w:rFonts w:ascii="Arial" w:hAnsi="Arial" w:cs="Arial"/>
        <w:b/>
        <w:sz w:val="20"/>
        <w:szCs w:val="20"/>
      </w:rPr>
      <w:tab/>
    </w:r>
    <w:r w:rsidR="00DA3EF0">
      <w:rPr>
        <w:rFonts w:ascii="Arial" w:hAnsi="Arial" w:cs="Arial"/>
        <w:b/>
        <w:sz w:val="20"/>
        <w:szCs w:val="20"/>
      </w:rPr>
      <w:tab/>
    </w:r>
  </w:p>
  <w:p w14:paraId="78F9987E" w14:textId="77777777" w:rsidR="00DA3EF0" w:rsidRPr="001846BB" w:rsidRDefault="00DA3EF0" w:rsidP="001846BB">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6A0A4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51A90"/>
    <w:multiLevelType w:val="hybridMultilevel"/>
    <w:tmpl w:val="9CCCE462"/>
    <w:lvl w:ilvl="0" w:tplc="0410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F17FF"/>
    <w:multiLevelType w:val="hybridMultilevel"/>
    <w:tmpl w:val="9F8AEEE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01476B3"/>
    <w:multiLevelType w:val="hybridMultilevel"/>
    <w:tmpl w:val="FE800D3C"/>
    <w:lvl w:ilvl="0" w:tplc="04100017">
      <w:start w:val="1"/>
      <w:numFmt w:val="lowerLetter"/>
      <w:lvlText w:val="%1)"/>
      <w:lvlJc w:val="left"/>
      <w:pPr>
        <w:tabs>
          <w:tab w:val="num" w:pos="900"/>
        </w:tabs>
        <w:ind w:left="900" w:hanging="360"/>
      </w:pPr>
      <w:rPr>
        <w:rFonts w:hint="default"/>
      </w:rPr>
    </w:lvl>
    <w:lvl w:ilvl="1" w:tplc="04100003" w:tentative="1">
      <w:start w:val="1"/>
      <w:numFmt w:val="bullet"/>
      <w:lvlText w:val="o"/>
      <w:lvlJc w:val="left"/>
      <w:pPr>
        <w:tabs>
          <w:tab w:val="num" w:pos="1620"/>
        </w:tabs>
        <w:ind w:left="1620" w:hanging="360"/>
      </w:pPr>
      <w:rPr>
        <w:rFonts w:ascii="Courier New" w:hAnsi="Courier New" w:hint="default"/>
      </w:rPr>
    </w:lvl>
    <w:lvl w:ilvl="2" w:tplc="04100005" w:tentative="1">
      <w:start w:val="1"/>
      <w:numFmt w:val="bullet"/>
      <w:lvlText w:val=""/>
      <w:lvlJc w:val="left"/>
      <w:pPr>
        <w:tabs>
          <w:tab w:val="num" w:pos="2340"/>
        </w:tabs>
        <w:ind w:left="2340" w:hanging="360"/>
      </w:pPr>
      <w:rPr>
        <w:rFonts w:ascii="Wingdings" w:hAnsi="Wingdings" w:hint="default"/>
      </w:rPr>
    </w:lvl>
    <w:lvl w:ilvl="3" w:tplc="04100001" w:tentative="1">
      <w:start w:val="1"/>
      <w:numFmt w:val="bullet"/>
      <w:lvlText w:val=""/>
      <w:lvlJc w:val="left"/>
      <w:pPr>
        <w:tabs>
          <w:tab w:val="num" w:pos="3060"/>
        </w:tabs>
        <w:ind w:left="3060" w:hanging="360"/>
      </w:pPr>
      <w:rPr>
        <w:rFonts w:ascii="Symbol" w:hAnsi="Symbol" w:hint="default"/>
      </w:rPr>
    </w:lvl>
    <w:lvl w:ilvl="4" w:tplc="04100003" w:tentative="1">
      <w:start w:val="1"/>
      <w:numFmt w:val="bullet"/>
      <w:lvlText w:val="o"/>
      <w:lvlJc w:val="left"/>
      <w:pPr>
        <w:tabs>
          <w:tab w:val="num" w:pos="3780"/>
        </w:tabs>
        <w:ind w:left="3780" w:hanging="360"/>
      </w:pPr>
      <w:rPr>
        <w:rFonts w:ascii="Courier New" w:hAnsi="Courier New" w:hint="default"/>
      </w:rPr>
    </w:lvl>
    <w:lvl w:ilvl="5" w:tplc="04100005" w:tentative="1">
      <w:start w:val="1"/>
      <w:numFmt w:val="bullet"/>
      <w:lvlText w:val=""/>
      <w:lvlJc w:val="left"/>
      <w:pPr>
        <w:tabs>
          <w:tab w:val="num" w:pos="4500"/>
        </w:tabs>
        <w:ind w:left="4500" w:hanging="360"/>
      </w:pPr>
      <w:rPr>
        <w:rFonts w:ascii="Wingdings" w:hAnsi="Wingdings" w:hint="default"/>
      </w:rPr>
    </w:lvl>
    <w:lvl w:ilvl="6" w:tplc="04100001" w:tentative="1">
      <w:start w:val="1"/>
      <w:numFmt w:val="bullet"/>
      <w:lvlText w:val=""/>
      <w:lvlJc w:val="left"/>
      <w:pPr>
        <w:tabs>
          <w:tab w:val="num" w:pos="5220"/>
        </w:tabs>
        <w:ind w:left="5220" w:hanging="360"/>
      </w:pPr>
      <w:rPr>
        <w:rFonts w:ascii="Symbol" w:hAnsi="Symbol" w:hint="default"/>
      </w:rPr>
    </w:lvl>
    <w:lvl w:ilvl="7" w:tplc="04100003" w:tentative="1">
      <w:start w:val="1"/>
      <w:numFmt w:val="bullet"/>
      <w:lvlText w:val="o"/>
      <w:lvlJc w:val="left"/>
      <w:pPr>
        <w:tabs>
          <w:tab w:val="num" w:pos="5940"/>
        </w:tabs>
        <w:ind w:left="5940" w:hanging="360"/>
      </w:pPr>
      <w:rPr>
        <w:rFonts w:ascii="Courier New" w:hAnsi="Courier New" w:hint="default"/>
      </w:rPr>
    </w:lvl>
    <w:lvl w:ilvl="8" w:tplc="0410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18095066"/>
    <w:multiLevelType w:val="hybridMultilevel"/>
    <w:tmpl w:val="20F486D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910395C"/>
    <w:multiLevelType w:val="hybridMultilevel"/>
    <w:tmpl w:val="9AAC479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E6005E8"/>
    <w:multiLevelType w:val="hybridMultilevel"/>
    <w:tmpl w:val="1324C134"/>
    <w:lvl w:ilvl="0" w:tplc="04100017">
      <w:start w:val="1"/>
      <w:numFmt w:val="lowerLetter"/>
      <w:lvlText w:val="%1)"/>
      <w:lvlJc w:val="left"/>
      <w:pPr>
        <w:ind w:left="927"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22787E03"/>
    <w:multiLevelType w:val="hybridMultilevel"/>
    <w:tmpl w:val="9F8AEEE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5DC217F"/>
    <w:multiLevelType w:val="hybridMultilevel"/>
    <w:tmpl w:val="FAA8CB1A"/>
    <w:lvl w:ilvl="0" w:tplc="0410000F">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266D4CAF"/>
    <w:multiLevelType w:val="hybridMultilevel"/>
    <w:tmpl w:val="9CCCE462"/>
    <w:lvl w:ilvl="0" w:tplc="041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210CF1"/>
    <w:multiLevelType w:val="hybridMultilevel"/>
    <w:tmpl w:val="9CCCE462"/>
    <w:lvl w:ilvl="0" w:tplc="041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B41624"/>
    <w:multiLevelType w:val="hybridMultilevel"/>
    <w:tmpl w:val="6B0A006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AFB3EA8"/>
    <w:multiLevelType w:val="hybridMultilevel"/>
    <w:tmpl w:val="6B0A006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E0302C6"/>
    <w:multiLevelType w:val="hybridMultilevel"/>
    <w:tmpl w:val="EBD4ADBE"/>
    <w:lvl w:ilvl="0" w:tplc="6E00676A">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Wingdings"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Wingdings"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D23E8C"/>
    <w:multiLevelType w:val="hybridMultilevel"/>
    <w:tmpl w:val="6B0A006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4B86992"/>
    <w:multiLevelType w:val="hybridMultilevel"/>
    <w:tmpl w:val="9CCCE462"/>
    <w:lvl w:ilvl="0" w:tplc="041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05277C"/>
    <w:multiLevelType w:val="hybridMultilevel"/>
    <w:tmpl w:val="6B0A006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9E148DA"/>
    <w:multiLevelType w:val="hybridMultilevel"/>
    <w:tmpl w:val="69149DB6"/>
    <w:lvl w:ilvl="0" w:tplc="04E042BA">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2837B2F"/>
    <w:multiLevelType w:val="hybridMultilevel"/>
    <w:tmpl w:val="6B0A006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CA954E4"/>
    <w:multiLevelType w:val="hybridMultilevel"/>
    <w:tmpl w:val="D0F495C0"/>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num w:numId="1">
    <w:abstractNumId w:val="13"/>
  </w:num>
  <w:num w:numId="2">
    <w:abstractNumId w:val="17"/>
  </w:num>
  <w:num w:numId="3">
    <w:abstractNumId w:val="3"/>
  </w:num>
  <w:num w:numId="4">
    <w:abstractNumId w:val="6"/>
  </w:num>
  <w:num w:numId="5">
    <w:abstractNumId w:val="14"/>
  </w:num>
  <w:num w:numId="6">
    <w:abstractNumId w:val="12"/>
  </w:num>
  <w:num w:numId="7">
    <w:abstractNumId w:val="16"/>
  </w:num>
  <w:num w:numId="8">
    <w:abstractNumId w:val="2"/>
  </w:num>
  <w:num w:numId="9">
    <w:abstractNumId w:val="4"/>
  </w:num>
  <w:num w:numId="10">
    <w:abstractNumId w:val="7"/>
  </w:num>
  <w:num w:numId="11">
    <w:abstractNumId w:val="8"/>
  </w:num>
  <w:num w:numId="12">
    <w:abstractNumId w:val="11"/>
  </w:num>
  <w:num w:numId="13">
    <w:abstractNumId w:val="18"/>
  </w:num>
  <w:num w:numId="14">
    <w:abstractNumId w:val="1"/>
  </w:num>
  <w:num w:numId="15">
    <w:abstractNumId w:val="0"/>
  </w:num>
  <w:num w:numId="16">
    <w:abstractNumId w:val="19"/>
  </w:num>
  <w:num w:numId="17">
    <w:abstractNumId w:val="15"/>
  </w:num>
  <w:num w:numId="18">
    <w:abstractNumId w:val="10"/>
  </w:num>
  <w:num w:numId="19">
    <w:abstractNumId w:val="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E58"/>
    <w:rsid w:val="000159FD"/>
    <w:rsid w:val="0006425A"/>
    <w:rsid w:val="00080470"/>
    <w:rsid w:val="000A6107"/>
    <w:rsid w:val="000C0467"/>
    <w:rsid w:val="001079EB"/>
    <w:rsid w:val="00125D91"/>
    <w:rsid w:val="00140F5E"/>
    <w:rsid w:val="001457F6"/>
    <w:rsid w:val="00153F94"/>
    <w:rsid w:val="00160A2A"/>
    <w:rsid w:val="00161A2C"/>
    <w:rsid w:val="00170451"/>
    <w:rsid w:val="001846BB"/>
    <w:rsid w:val="001910E2"/>
    <w:rsid w:val="0019131C"/>
    <w:rsid w:val="00193FEE"/>
    <w:rsid w:val="001B7692"/>
    <w:rsid w:val="001C059F"/>
    <w:rsid w:val="001C11F9"/>
    <w:rsid w:val="001C7133"/>
    <w:rsid w:val="001E4981"/>
    <w:rsid w:val="001E65C0"/>
    <w:rsid w:val="001E79AC"/>
    <w:rsid w:val="001F12F4"/>
    <w:rsid w:val="00202FC6"/>
    <w:rsid w:val="00210DB8"/>
    <w:rsid w:val="00235690"/>
    <w:rsid w:val="00236F8D"/>
    <w:rsid w:val="00243729"/>
    <w:rsid w:val="0026080B"/>
    <w:rsid w:val="0027211F"/>
    <w:rsid w:val="0027701C"/>
    <w:rsid w:val="002774C1"/>
    <w:rsid w:val="002818E8"/>
    <w:rsid w:val="00297B80"/>
    <w:rsid w:val="002B0E58"/>
    <w:rsid w:val="002B1522"/>
    <w:rsid w:val="002C59F3"/>
    <w:rsid w:val="002D2485"/>
    <w:rsid w:val="002D2DAC"/>
    <w:rsid w:val="002D4406"/>
    <w:rsid w:val="002E6F7B"/>
    <w:rsid w:val="002F144A"/>
    <w:rsid w:val="003156A4"/>
    <w:rsid w:val="003231F5"/>
    <w:rsid w:val="00340AE5"/>
    <w:rsid w:val="00350D5F"/>
    <w:rsid w:val="00355A87"/>
    <w:rsid w:val="00385D2F"/>
    <w:rsid w:val="00386FD8"/>
    <w:rsid w:val="003E00BF"/>
    <w:rsid w:val="00404D3B"/>
    <w:rsid w:val="00407E55"/>
    <w:rsid w:val="0042109C"/>
    <w:rsid w:val="004722D4"/>
    <w:rsid w:val="00474B63"/>
    <w:rsid w:val="004A2191"/>
    <w:rsid w:val="004A3EAF"/>
    <w:rsid w:val="004B2E40"/>
    <w:rsid w:val="004D6194"/>
    <w:rsid w:val="004F2A11"/>
    <w:rsid w:val="004F320D"/>
    <w:rsid w:val="004F496E"/>
    <w:rsid w:val="0050143C"/>
    <w:rsid w:val="005031C0"/>
    <w:rsid w:val="00503466"/>
    <w:rsid w:val="005060FB"/>
    <w:rsid w:val="00530A2E"/>
    <w:rsid w:val="0054396B"/>
    <w:rsid w:val="005530A4"/>
    <w:rsid w:val="00555BD6"/>
    <w:rsid w:val="005618DB"/>
    <w:rsid w:val="005640AF"/>
    <w:rsid w:val="00590BCA"/>
    <w:rsid w:val="005A672A"/>
    <w:rsid w:val="005C41C7"/>
    <w:rsid w:val="005D0AF2"/>
    <w:rsid w:val="005D4B94"/>
    <w:rsid w:val="005D5021"/>
    <w:rsid w:val="005E1B0F"/>
    <w:rsid w:val="005E3FF4"/>
    <w:rsid w:val="005F7FC8"/>
    <w:rsid w:val="00604927"/>
    <w:rsid w:val="00606292"/>
    <w:rsid w:val="00614D6E"/>
    <w:rsid w:val="00632800"/>
    <w:rsid w:val="0064390B"/>
    <w:rsid w:val="00660343"/>
    <w:rsid w:val="006779CB"/>
    <w:rsid w:val="006B05AF"/>
    <w:rsid w:val="006B25E6"/>
    <w:rsid w:val="006C3832"/>
    <w:rsid w:val="006D6263"/>
    <w:rsid w:val="006E29AA"/>
    <w:rsid w:val="006F2FE5"/>
    <w:rsid w:val="00712C49"/>
    <w:rsid w:val="007130C7"/>
    <w:rsid w:val="0072177C"/>
    <w:rsid w:val="007234CE"/>
    <w:rsid w:val="007366C6"/>
    <w:rsid w:val="00750066"/>
    <w:rsid w:val="007606DC"/>
    <w:rsid w:val="00775588"/>
    <w:rsid w:val="007936B1"/>
    <w:rsid w:val="007A2383"/>
    <w:rsid w:val="007B0DC5"/>
    <w:rsid w:val="007B6693"/>
    <w:rsid w:val="007D18AB"/>
    <w:rsid w:val="007D2862"/>
    <w:rsid w:val="007E05F5"/>
    <w:rsid w:val="007E08EB"/>
    <w:rsid w:val="007E1F24"/>
    <w:rsid w:val="007E6C88"/>
    <w:rsid w:val="007E7EDB"/>
    <w:rsid w:val="00802950"/>
    <w:rsid w:val="008175F6"/>
    <w:rsid w:val="008341D3"/>
    <w:rsid w:val="00856597"/>
    <w:rsid w:val="008635BF"/>
    <w:rsid w:val="00885B56"/>
    <w:rsid w:val="00885BA2"/>
    <w:rsid w:val="008B374B"/>
    <w:rsid w:val="008B3A7C"/>
    <w:rsid w:val="008D6F9E"/>
    <w:rsid w:val="008E3CE6"/>
    <w:rsid w:val="008E4638"/>
    <w:rsid w:val="008F585D"/>
    <w:rsid w:val="008F64C0"/>
    <w:rsid w:val="00906695"/>
    <w:rsid w:val="0092579B"/>
    <w:rsid w:val="009402EA"/>
    <w:rsid w:val="00940F5C"/>
    <w:rsid w:val="009445E2"/>
    <w:rsid w:val="009A319B"/>
    <w:rsid w:val="009A3C9A"/>
    <w:rsid w:val="009B4E8F"/>
    <w:rsid w:val="009B66FE"/>
    <w:rsid w:val="009F09BB"/>
    <w:rsid w:val="00A05DEA"/>
    <w:rsid w:val="00A076B4"/>
    <w:rsid w:val="00A367CA"/>
    <w:rsid w:val="00A400FB"/>
    <w:rsid w:val="00A63CE7"/>
    <w:rsid w:val="00A7057D"/>
    <w:rsid w:val="00A73E50"/>
    <w:rsid w:val="00A744A5"/>
    <w:rsid w:val="00A75416"/>
    <w:rsid w:val="00A82714"/>
    <w:rsid w:val="00A92C9A"/>
    <w:rsid w:val="00A9660A"/>
    <w:rsid w:val="00AA4F49"/>
    <w:rsid w:val="00AC4F67"/>
    <w:rsid w:val="00AD4DCF"/>
    <w:rsid w:val="00AF4573"/>
    <w:rsid w:val="00AF50CB"/>
    <w:rsid w:val="00B07400"/>
    <w:rsid w:val="00B17717"/>
    <w:rsid w:val="00B234A6"/>
    <w:rsid w:val="00B3134F"/>
    <w:rsid w:val="00B35789"/>
    <w:rsid w:val="00B37FA1"/>
    <w:rsid w:val="00B54B71"/>
    <w:rsid w:val="00B61BA2"/>
    <w:rsid w:val="00B85D7E"/>
    <w:rsid w:val="00B93F63"/>
    <w:rsid w:val="00BA5812"/>
    <w:rsid w:val="00BB5BD6"/>
    <w:rsid w:val="00BD22BE"/>
    <w:rsid w:val="00BF0C8A"/>
    <w:rsid w:val="00BF18B6"/>
    <w:rsid w:val="00C04825"/>
    <w:rsid w:val="00C25661"/>
    <w:rsid w:val="00C257EF"/>
    <w:rsid w:val="00C361E7"/>
    <w:rsid w:val="00C5110A"/>
    <w:rsid w:val="00C604F0"/>
    <w:rsid w:val="00CA457F"/>
    <w:rsid w:val="00CA661B"/>
    <w:rsid w:val="00CB137A"/>
    <w:rsid w:val="00CB3D8F"/>
    <w:rsid w:val="00CD53BC"/>
    <w:rsid w:val="00CF25A0"/>
    <w:rsid w:val="00D1458D"/>
    <w:rsid w:val="00D301DF"/>
    <w:rsid w:val="00D42FC4"/>
    <w:rsid w:val="00D53B52"/>
    <w:rsid w:val="00D7730D"/>
    <w:rsid w:val="00D85A4D"/>
    <w:rsid w:val="00D9064A"/>
    <w:rsid w:val="00D95013"/>
    <w:rsid w:val="00DA3EF0"/>
    <w:rsid w:val="00DB6B97"/>
    <w:rsid w:val="00DC50D1"/>
    <w:rsid w:val="00DD191E"/>
    <w:rsid w:val="00DE7E0E"/>
    <w:rsid w:val="00E11C0C"/>
    <w:rsid w:val="00E16AF1"/>
    <w:rsid w:val="00E16FF2"/>
    <w:rsid w:val="00E302D8"/>
    <w:rsid w:val="00E3344C"/>
    <w:rsid w:val="00E3592A"/>
    <w:rsid w:val="00E40206"/>
    <w:rsid w:val="00E75391"/>
    <w:rsid w:val="00E8248C"/>
    <w:rsid w:val="00E93600"/>
    <w:rsid w:val="00E9519E"/>
    <w:rsid w:val="00E96CB5"/>
    <w:rsid w:val="00ED2014"/>
    <w:rsid w:val="00ED30D2"/>
    <w:rsid w:val="00F00FB1"/>
    <w:rsid w:val="00F02D42"/>
    <w:rsid w:val="00F1480C"/>
    <w:rsid w:val="00F236AB"/>
    <w:rsid w:val="00F326BC"/>
    <w:rsid w:val="00F34683"/>
    <w:rsid w:val="00F4610C"/>
    <w:rsid w:val="00F46CD4"/>
    <w:rsid w:val="00F608DF"/>
    <w:rsid w:val="00F62589"/>
    <w:rsid w:val="00F63444"/>
    <w:rsid w:val="00F84523"/>
    <w:rsid w:val="00F87A2B"/>
    <w:rsid w:val="00F90EBC"/>
    <w:rsid w:val="00FE4FFD"/>
    <w:rsid w:val="00FF4EFA"/>
    <w:rsid w:val="00FF6C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2143786"/>
  <w14:defaultImageDpi w14:val="300"/>
  <w15:docId w15:val="{C3170948-3E44-4C88-8F69-3C17F3057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E65C0"/>
    <w:rPr>
      <w:sz w:val="24"/>
      <w:szCs w:val="24"/>
    </w:rPr>
  </w:style>
  <w:style w:type="paragraph" w:styleId="Titolo1">
    <w:name w:val="heading 1"/>
    <w:basedOn w:val="Normale"/>
    <w:next w:val="Corpotesto"/>
    <w:link w:val="Titolo1Carattere"/>
    <w:qFormat/>
    <w:rsid w:val="00906695"/>
    <w:pPr>
      <w:suppressAutoHyphens/>
      <w:spacing w:before="280" w:after="280"/>
      <w:outlineLvl w:val="0"/>
    </w:pPr>
    <w:rPr>
      <w:b/>
      <w:bCs/>
      <w:kern w:val="1"/>
      <w:sz w:val="48"/>
      <w:szCs w:val="48"/>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idipaginaCarattere">
    <w:name w:val="Piè di pagina Carattere"/>
    <w:link w:val="Pidipagina"/>
    <w:uiPriority w:val="99"/>
    <w:rsid w:val="006B05AF"/>
    <w:rPr>
      <w:sz w:val="24"/>
      <w:szCs w:val="24"/>
    </w:rPr>
  </w:style>
  <w:style w:type="paragraph" w:styleId="Intestazione">
    <w:name w:val="header"/>
    <w:basedOn w:val="Normale"/>
    <w:rsid w:val="001E65C0"/>
    <w:pPr>
      <w:tabs>
        <w:tab w:val="center" w:pos="4819"/>
        <w:tab w:val="right" w:pos="9638"/>
      </w:tabs>
    </w:pPr>
  </w:style>
  <w:style w:type="paragraph" w:styleId="Pidipagina">
    <w:name w:val="footer"/>
    <w:basedOn w:val="Normale"/>
    <w:link w:val="PidipaginaCarattere"/>
    <w:uiPriority w:val="99"/>
    <w:rsid w:val="001E65C0"/>
    <w:pPr>
      <w:tabs>
        <w:tab w:val="center" w:pos="4819"/>
        <w:tab w:val="right" w:pos="9638"/>
      </w:tabs>
    </w:pPr>
    <w:rPr>
      <w:lang w:val="x-none" w:eastAsia="x-none"/>
    </w:rPr>
  </w:style>
  <w:style w:type="paragraph" w:styleId="Testofumetto">
    <w:name w:val="Balloon Text"/>
    <w:basedOn w:val="Normale"/>
    <w:semiHidden/>
    <w:rsid w:val="00B85D7E"/>
    <w:rPr>
      <w:rFonts w:ascii="Tahoma" w:hAnsi="Tahoma" w:cs="Tahoma"/>
      <w:sz w:val="16"/>
      <w:szCs w:val="16"/>
    </w:rPr>
  </w:style>
  <w:style w:type="character" w:customStyle="1" w:styleId="value1">
    <w:name w:val="value1"/>
    <w:rsid w:val="007606DC"/>
    <w:rPr>
      <w:b/>
      <w:bCs/>
    </w:rPr>
  </w:style>
  <w:style w:type="character" w:customStyle="1" w:styleId="Titolo1Carattere">
    <w:name w:val="Titolo 1 Carattere"/>
    <w:link w:val="Titolo1"/>
    <w:rsid w:val="00906695"/>
    <w:rPr>
      <w:b/>
      <w:bCs/>
      <w:kern w:val="1"/>
      <w:sz w:val="48"/>
      <w:szCs w:val="48"/>
      <w:lang w:eastAsia="ar-SA"/>
    </w:rPr>
  </w:style>
  <w:style w:type="paragraph" w:styleId="Corpotesto">
    <w:name w:val="Body Text"/>
    <w:basedOn w:val="Normale"/>
    <w:link w:val="CorpotestoCarattere"/>
    <w:rsid w:val="00906695"/>
    <w:pPr>
      <w:spacing w:after="120"/>
    </w:pPr>
  </w:style>
  <w:style w:type="character" w:customStyle="1" w:styleId="CorpotestoCarattere">
    <w:name w:val="Corpo testo Carattere"/>
    <w:link w:val="Corpotesto"/>
    <w:rsid w:val="00906695"/>
    <w:rPr>
      <w:sz w:val="24"/>
      <w:szCs w:val="24"/>
    </w:rPr>
  </w:style>
  <w:style w:type="paragraph" w:customStyle="1" w:styleId="Grigliamedia1-Colore21">
    <w:name w:val="Griglia media 1 - Colore 21"/>
    <w:basedOn w:val="Normale"/>
    <w:uiPriority w:val="34"/>
    <w:qFormat/>
    <w:rsid w:val="00906695"/>
    <w:pPr>
      <w:ind w:left="720"/>
      <w:contextualSpacing/>
    </w:pPr>
  </w:style>
  <w:style w:type="paragraph" w:styleId="Paragrafoelenco">
    <w:name w:val="List Paragraph"/>
    <w:basedOn w:val="Normale"/>
    <w:uiPriority w:val="34"/>
    <w:qFormat/>
    <w:rsid w:val="00386FD8"/>
    <w:pPr>
      <w:ind w:left="720"/>
      <w:contextualSpacing/>
    </w:pPr>
  </w:style>
  <w:style w:type="character" w:customStyle="1" w:styleId="lrzxr">
    <w:name w:val="lrzxr"/>
    <w:basedOn w:val="Carpredefinitoparagrafo"/>
    <w:rsid w:val="007E6C88"/>
  </w:style>
  <w:style w:type="character" w:styleId="Rimandocommento">
    <w:name w:val="annotation reference"/>
    <w:basedOn w:val="Carpredefinitoparagrafo"/>
    <w:rsid w:val="00606292"/>
    <w:rPr>
      <w:sz w:val="16"/>
      <w:szCs w:val="16"/>
    </w:rPr>
  </w:style>
  <w:style w:type="paragraph" w:styleId="Testocommento">
    <w:name w:val="annotation text"/>
    <w:basedOn w:val="Normale"/>
    <w:link w:val="TestocommentoCarattere"/>
    <w:rsid w:val="00606292"/>
    <w:rPr>
      <w:sz w:val="20"/>
      <w:szCs w:val="20"/>
    </w:rPr>
  </w:style>
  <w:style w:type="character" w:customStyle="1" w:styleId="TestocommentoCarattere">
    <w:name w:val="Testo commento Carattere"/>
    <w:basedOn w:val="Carpredefinitoparagrafo"/>
    <w:link w:val="Testocommento"/>
    <w:rsid w:val="00606292"/>
  </w:style>
  <w:style w:type="paragraph" w:styleId="Soggettocommento">
    <w:name w:val="annotation subject"/>
    <w:basedOn w:val="Testocommento"/>
    <w:next w:val="Testocommento"/>
    <w:link w:val="SoggettocommentoCarattere"/>
    <w:rsid w:val="00606292"/>
    <w:rPr>
      <w:b/>
      <w:bCs/>
    </w:rPr>
  </w:style>
  <w:style w:type="character" w:customStyle="1" w:styleId="SoggettocommentoCarattere">
    <w:name w:val="Soggetto commento Carattere"/>
    <w:basedOn w:val="TestocommentoCarattere"/>
    <w:link w:val="Soggettocommento"/>
    <w:rsid w:val="006062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D63C4-86FF-4743-A584-D6829530D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826</Words>
  <Characters>4926</Characters>
  <Application>Microsoft Office Word</Application>
  <DocSecurity>0</DocSecurity>
  <Lines>41</Lines>
  <Paragraphs>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BOZZA PROTOCOLLO DI INTESA</vt:lpstr>
      <vt:lpstr>BOZZA PROTOCOLLO DI INTESA</vt:lpstr>
    </vt:vector>
  </TitlesOfParts>
  <Company>Università degli Studi di Trento</Company>
  <LinksUpToDate>false</LinksUpToDate>
  <CharactersWithSpaces>5741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BOZZA PROTOCOLLO DI INTESA</dc:title>
  <dc:creator>Utente UNITN</dc:creator>
  <cp:lastModifiedBy>Manuela.Galeone</cp:lastModifiedBy>
  <cp:revision>2</cp:revision>
  <cp:lastPrinted>2019-11-12T07:47:00Z</cp:lastPrinted>
  <dcterms:created xsi:type="dcterms:W3CDTF">2019-11-15T07:11:00Z</dcterms:created>
  <dcterms:modified xsi:type="dcterms:W3CDTF">2019-11-15T07:11:00Z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